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77" w:rsidRPr="00DD119A" w:rsidRDefault="00DA5077">
      <w:pPr>
        <w:pStyle w:val="Standard"/>
        <w:jc w:val="center"/>
        <w:rPr>
          <w:sz w:val="22"/>
          <w:szCs w:val="22"/>
        </w:rPr>
      </w:pPr>
    </w:p>
    <w:p w:rsidR="00DA5077" w:rsidRPr="00DD119A" w:rsidRDefault="00DA5077">
      <w:pPr>
        <w:autoSpaceDE w:val="0"/>
        <w:ind w:firstLine="709"/>
        <w:jc w:val="center"/>
        <w:rPr>
          <w:rFonts w:eastAsia="Times New Roman CYR"/>
          <w:b/>
          <w:bCs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b/>
          <w:bCs/>
          <w:color w:val="000000"/>
          <w:sz w:val="22"/>
          <w:szCs w:val="22"/>
          <w:lang w:val="ru-RU"/>
        </w:rPr>
        <w:t xml:space="preserve">Правила </w:t>
      </w:r>
    </w:p>
    <w:p w:rsidR="00DA5077" w:rsidRPr="00DD119A" w:rsidRDefault="00804D92">
      <w:pPr>
        <w:autoSpaceDE w:val="0"/>
        <w:ind w:firstLine="709"/>
        <w:jc w:val="center"/>
        <w:rPr>
          <w:rFonts w:eastAsia="Times New Roman CYR"/>
          <w:b/>
          <w:bCs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b/>
          <w:bCs/>
          <w:color w:val="000000"/>
          <w:sz w:val="22"/>
          <w:szCs w:val="22"/>
          <w:lang w:val="ru-RU"/>
        </w:rPr>
        <w:t>дистанционной</w:t>
      </w:r>
      <w:r w:rsidR="003819B4">
        <w:rPr>
          <w:rFonts w:eastAsia="Times New Roman CYR"/>
          <w:b/>
          <w:bCs/>
          <w:color w:val="000000"/>
          <w:sz w:val="22"/>
          <w:szCs w:val="22"/>
          <w:lang w:val="ru-RU"/>
        </w:rPr>
        <w:t xml:space="preserve"> продажи</w:t>
      </w:r>
      <w:r w:rsidR="00F1483F">
        <w:rPr>
          <w:rFonts w:eastAsia="Times New Roman CYR"/>
          <w:b/>
          <w:bCs/>
          <w:color w:val="000000"/>
          <w:sz w:val="22"/>
          <w:szCs w:val="22"/>
          <w:lang w:val="ru-RU"/>
        </w:rPr>
        <w:t xml:space="preserve"> </w:t>
      </w:r>
      <w:r w:rsidR="003819B4">
        <w:rPr>
          <w:rFonts w:eastAsia="Times New Roman CYR"/>
          <w:b/>
          <w:bCs/>
          <w:color w:val="000000"/>
          <w:sz w:val="22"/>
          <w:szCs w:val="22"/>
          <w:lang w:val="ru-RU"/>
        </w:rPr>
        <w:t xml:space="preserve">бывших в эксплуатации автомобилей </w:t>
      </w:r>
    </w:p>
    <w:p w:rsidR="00DA5077" w:rsidRPr="00DD119A" w:rsidRDefault="00DA5077">
      <w:pPr>
        <w:autoSpaceDE w:val="0"/>
        <w:ind w:firstLine="709"/>
        <w:jc w:val="center"/>
        <w:rPr>
          <w:rFonts w:eastAsia="Times New Roman CYR"/>
          <w:b/>
          <w:bCs/>
          <w:color w:val="000080"/>
          <w:sz w:val="22"/>
          <w:szCs w:val="22"/>
          <w:lang w:val="ru-RU"/>
        </w:rPr>
      </w:pPr>
      <w:r w:rsidRPr="00DD119A">
        <w:rPr>
          <w:rFonts w:eastAsia="Times New Roman CYR"/>
          <w:b/>
          <w:bCs/>
          <w:color w:val="000000"/>
          <w:sz w:val="22"/>
          <w:szCs w:val="22"/>
          <w:lang w:val="ru-RU"/>
        </w:rPr>
        <w:t xml:space="preserve">на сайте  </w:t>
      </w:r>
      <w:hyperlink r:id="rId5" w:history="1">
        <w:r w:rsidRPr="00DD119A">
          <w:rPr>
            <w:rStyle w:val="a5"/>
            <w:sz w:val="22"/>
            <w:szCs w:val="22"/>
          </w:rPr>
          <w:t>bashauto.com</w:t>
        </w:r>
      </w:hyperlink>
      <w:r w:rsidRPr="00DD119A">
        <w:rPr>
          <w:rFonts w:eastAsia="Times New Roman CYR"/>
          <w:b/>
          <w:bCs/>
          <w:color w:val="000080"/>
          <w:sz w:val="22"/>
          <w:szCs w:val="22"/>
          <w:lang w:val="ru-RU"/>
        </w:rPr>
        <w:t> </w:t>
      </w:r>
    </w:p>
    <w:p w:rsidR="00DA5077" w:rsidRPr="00DD119A" w:rsidRDefault="00DA5077">
      <w:pPr>
        <w:autoSpaceDE w:val="0"/>
        <w:ind w:firstLine="709"/>
        <w:jc w:val="center"/>
        <w:rPr>
          <w:sz w:val="22"/>
          <w:szCs w:val="22"/>
        </w:rPr>
      </w:pPr>
    </w:p>
    <w:p w:rsidR="00DA5077" w:rsidRPr="00DD119A" w:rsidRDefault="00910B69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bCs/>
          <w:color w:val="000000"/>
          <w:sz w:val="22"/>
          <w:szCs w:val="22"/>
          <w:lang w:val="ru-RU"/>
        </w:rPr>
        <w:t>Настоящим</w:t>
      </w:r>
      <w:r w:rsidRPr="00DD119A">
        <w:rPr>
          <w:rFonts w:eastAsia="Times New Roman CYR"/>
          <w:b/>
          <w:bCs/>
          <w:color w:val="000000"/>
          <w:sz w:val="22"/>
          <w:szCs w:val="22"/>
          <w:lang w:val="ru-RU"/>
        </w:rPr>
        <w:t xml:space="preserve"> </w:t>
      </w:r>
      <w:r w:rsidR="00FE0FD5" w:rsidRPr="00DD119A">
        <w:rPr>
          <w:rFonts w:eastAsia="Times New Roman CYR"/>
          <w:color w:val="000000"/>
          <w:sz w:val="22"/>
          <w:szCs w:val="22"/>
          <w:lang w:val="ru-RU"/>
        </w:rPr>
        <w:t>Клиентам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предоставляется</w:t>
      </w:r>
      <w:r w:rsidR="00DA5077" w:rsidRPr="00DD119A">
        <w:rPr>
          <w:rFonts w:eastAsia="Times New Roman CYR"/>
          <w:color w:val="000000"/>
          <w:sz w:val="22"/>
          <w:szCs w:val="22"/>
          <w:lang w:val="ru-RU"/>
        </w:rPr>
        <w:t xml:space="preserve"> возможность поиска интересующего их Товара, последующего оформления заявки с целью приобретения Клиентом </w:t>
      </w:r>
      <w:r w:rsidR="00EE35A5">
        <w:rPr>
          <w:rFonts w:eastAsia="Times New Roman CYR"/>
          <w:color w:val="000000"/>
          <w:sz w:val="22"/>
          <w:szCs w:val="22"/>
          <w:lang w:val="ru-RU"/>
        </w:rPr>
        <w:t xml:space="preserve">Товара </w:t>
      </w:r>
      <w:r w:rsidR="00DA5077" w:rsidRPr="00DD119A">
        <w:rPr>
          <w:rFonts w:eastAsia="Times New Roman CYR"/>
          <w:color w:val="000000"/>
          <w:sz w:val="22"/>
          <w:szCs w:val="22"/>
          <w:lang w:val="ru-RU"/>
        </w:rPr>
        <w:t>на нижеследующих условиях настоящих Правил: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</w:p>
    <w:p w:rsidR="00DA5077" w:rsidRPr="00DD119A" w:rsidRDefault="00DA5077">
      <w:pPr>
        <w:autoSpaceDE w:val="0"/>
        <w:ind w:firstLine="709"/>
        <w:rPr>
          <w:rFonts w:eastAsia="Times New Roman CYR"/>
          <w:b/>
          <w:bCs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b/>
          <w:bCs/>
          <w:color w:val="000000"/>
          <w:sz w:val="22"/>
          <w:szCs w:val="22"/>
          <w:lang w:val="ru-RU"/>
        </w:rPr>
        <w:t>1. Определения и термины, содержащиеся в Правилах:</w:t>
      </w:r>
    </w:p>
    <w:p w:rsidR="00DA5077" w:rsidRPr="00DD119A" w:rsidRDefault="00DA5077">
      <w:pPr>
        <w:autoSpaceDE w:val="0"/>
        <w:ind w:firstLine="709"/>
        <w:rPr>
          <w:sz w:val="22"/>
          <w:szCs w:val="22"/>
          <w:lang w:val="ru-RU"/>
        </w:rPr>
      </w:pPr>
      <w:r w:rsidRPr="00DD119A">
        <w:rPr>
          <w:rFonts w:eastAsia="Times New Roman CYR"/>
          <w:b/>
          <w:bCs/>
          <w:color w:val="000000"/>
          <w:sz w:val="22"/>
          <w:szCs w:val="22"/>
          <w:lang w:val="ru-RU"/>
        </w:rPr>
        <w:t>Продавец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— </w:t>
      </w:r>
      <w:r w:rsidR="00D835FB" w:rsidRPr="00DD119A">
        <w:rPr>
          <w:rFonts w:eastAsia="Times New Roman CYR"/>
          <w:bCs/>
          <w:color w:val="000000"/>
          <w:sz w:val="22"/>
          <w:szCs w:val="22"/>
          <w:lang w:val="ru-RU"/>
        </w:rPr>
        <w:t>ООО «</w:t>
      </w:r>
      <w:r w:rsidR="00910B69" w:rsidRPr="00DD119A">
        <w:rPr>
          <w:rFonts w:eastAsia="Times New Roman CYR"/>
          <w:bCs/>
          <w:color w:val="000000"/>
          <w:sz w:val="22"/>
          <w:szCs w:val="22"/>
          <w:lang w:val="ru-RU"/>
        </w:rPr>
        <w:t>Интер-Авто</w:t>
      </w:r>
      <w:r w:rsidRPr="00DD119A">
        <w:rPr>
          <w:rFonts w:eastAsia="Times New Roman CYR"/>
          <w:bCs/>
          <w:color w:val="000000"/>
          <w:sz w:val="22"/>
          <w:szCs w:val="22"/>
          <w:lang w:val="ru-RU"/>
        </w:rPr>
        <w:t>»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(</w:t>
      </w:r>
      <w:r w:rsidR="00D835FB" w:rsidRPr="00DD119A">
        <w:rPr>
          <w:rFonts w:eastAsia="Times New Roman CYR"/>
          <w:color w:val="000000"/>
          <w:sz w:val="22"/>
          <w:szCs w:val="22"/>
          <w:lang w:val="ru-RU"/>
        </w:rPr>
        <w:t>ИНН</w:t>
      </w:r>
      <w:r w:rsidR="00910B69" w:rsidRPr="00DD119A">
        <w:rPr>
          <w:rFonts w:eastAsia="Times New Roman CYR"/>
          <w:color w:val="000000"/>
          <w:sz w:val="22"/>
          <w:szCs w:val="22"/>
          <w:lang w:val="ru-RU"/>
        </w:rPr>
        <w:t xml:space="preserve"> </w:t>
      </w:r>
      <w:r w:rsidR="00910B69" w:rsidRPr="00DD119A">
        <w:rPr>
          <w:sz w:val="22"/>
          <w:szCs w:val="22"/>
        </w:rPr>
        <w:t>0268037572</w:t>
      </w:r>
      <w:r w:rsidR="00D835FB" w:rsidRPr="00DD119A">
        <w:rPr>
          <w:rFonts w:eastAsia="Times New Roman CYR"/>
          <w:color w:val="000000"/>
          <w:sz w:val="22"/>
          <w:szCs w:val="22"/>
          <w:lang w:val="ru-RU"/>
        </w:rPr>
        <w:t>, ОГРН</w:t>
      </w:r>
      <w:r w:rsidR="00910B69" w:rsidRPr="00DD119A">
        <w:rPr>
          <w:rFonts w:eastAsia="Times New Roman CYR"/>
          <w:color w:val="000000"/>
          <w:sz w:val="22"/>
          <w:szCs w:val="22"/>
          <w:lang w:val="ru-RU"/>
        </w:rPr>
        <w:t xml:space="preserve"> </w:t>
      </w:r>
      <w:r w:rsidR="00910B69" w:rsidRPr="00DD119A">
        <w:rPr>
          <w:sz w:val="22"/>
          <w:szCs w:val="22"/>
        </w:rPr>
        <w:t>1050203433675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, адрес местонахождения: </w:t>
      </w:r>
      <w:r w:rsidR="00910B69" w:rsidRPr="00DD119A">
        <w:rPr>
          <w:rFonts w:eastAsia="Times New Roman CYR"/>
          <w:color w:val="000000"/>
          <w:sz w:val="22"/>
          <w:szCs w:val="22"/>
          <w:lang w:val="ru-RU"/>
        </w:rPr>
        <w:t xml:space="preserve">Российская Федерация, 453103, </w:t>
      </w:r>
      <w:r w:rsidR="00D835FB" w:rsidRPr="00DD119A">
        <w:rPr>
          <w:rFonts w:eastAsia="Times New Roman CYR"/>
          <w:color w:val="000000"/>
          <w:sz w:val="22"/>
          <w:szCs w:val="22"/>
          <w:lang w:val="ru-RU"/>
        </w:rPr>
        <w:t>Республика Башкортостан, г.</w:t>
      </w:r>
      <w:r w:rsidR="00910B69" w:rsidRPr="00DD119A">
        <w:rPr>
          <w:rFonts w:eastAsia="Times New Roman CYR"/>
          <w:color w:val="000000"/>
          <w:sz w:val="22"/>
          <w:szCs w:val="22"/>
          <w:lang w:val="ru-RU"/>
        </w:rPr>
        <w:t>Стерлитамак</w:t>
      </w:r>
      <w:r w:rsidR="00D835FB" w:rsidRPr="00DD119A">
        <w:rPr>
          <w:rFonts w:eastAsia="Times New Roman CYR"/>
          <w:color w:val="000000"/>
          <w:sz w:val="22"/>
          <w:szCs w:val="22"/>
          <w:lang w:val="ru-RU"/>
        </w:rPr>
        <w:t>, ул.</w:t>
      </w:r>
      <w:r w:rsidR="00910B69" w:rsidRPr="00DD119A">
        <w:rPr>
          <w:rFonts w:eastAsia="Times New Roman CYR"/>
          <w:color w:val="000000"/>
          <w:sz w:val="22"/>
          <w:szCs w:val="22"/>
          <w:lang w:val="ru-RU"/>
        </w:rPr>
        <w:t xml:space="preserve"> Элеваторная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, </w:t>
      </w:r>
      <w:r w:rsidR="00D835FB" w:rsidRPr="00DD119A">
        <w:rPr>
          <w:rFonts w:eastAsia="Times New Roman CYR"/>
          <w:color w:val="000000"/>
          <w:sz w:val="22"/>
          <w:szCs w:val="22"/>
          <w:lang w:val="ru-RU"/>
        </w:rPr>
        <w:t>д.</w:t>
      </w:r>
      <w:r w:rsidR="00910B69" w:rsidRPr="00DD119A">
        <w:rPr>
          <w:rFonts w:eastAsia="Times New Roman CYR"/>
          <w:color w:val="000000"/>
          <w:sz w:val="22"/>
          <w:szCs w:val="22"/>
          <w:lang w:val="ru-RU"/>
        </w:rPr>
        <w:t>86а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) </w:t>
      </w:r>
      <w:r w:rsidR="00FE0FD5" w:rsidRPr="00DD119A">
        <w:rPr>
          <w:rFonts w:eastAsia="Times New Roman CYR"/>
          <w:color w:val="000000"/>
          <w:sz w:val="22"/>
          <w:szCs w:val="22"/>
          <w:lang w:val="ru-RU"/>
        </w:rPr>
        <w:t>либо</w:t>
      </w:r>
      <w:r w:rsidR="00910B69" w:rsidRPr="00DD119A">
        <w:rPr>
          <w:rFonts w:eastAsia="Times New Roman CYR"/>
          <w:color w:val="000000"/>
          <w:sz w:val="22"/>
          <w:szCs w:val="22"/>
          <w:lang w:val="ru-RU"/>
        </w:rPr>
        <w:t xml:space="preserve"> Индивидуальный предприниматель Пилюгин Семен Михайлович (ИНН 027507136300, ОГРНИП 308027826700036, адрес регистрации:</w:t>
      </w:r>
      <w:r w:rsidR="00F70B39">
        <w:rPr>
          <w:rFonts w:eastAsia="Times New Roman CYR"/>
          <w:color w:val="000000"/>
          <w:sz w:val="22"/>
          <w:szCs w:val="22"/>
          <w:lang w:val="ru-RU"/>
        </w:rPr>
        <w:t xml:space="preserve">  Р</w:t>
      </w:r>
      <w:r w:rsidR="00910B69" w:rsidRPr="00DD119A">
        <w:rPr>
          <w:rFonts w:eastAsia="Times New Roman CYR"/>
          <w:color w:val="000000"/>
          <w:sz w:val="22"/>
          <w:szCs w:val="22"/>
          <w:lang w:val="ru-RU"/>
        </w:rPr>
        <w:t>оссийская Федерация, 450007, Республика Башкортостан, г.Уфа, ул.Аграрная, д. 28/2)</w:t>
      </w:r>
      <w:r w:rsidR="00FE0FD5" w:rsidRPr="00DD119A">
        <w:rPr>
          <w:rFonts w:eastAsia="Times New Roman CYR"/>
          <w:color w:val="000000"/>
          <w:sz w:val="22"/>
          <w:szCs w:val="22"/>
          <w:lang w:val="ru-RU"/>
        </w:rPr>
        <w:t>,</w:t>
      </w:r>
      <w:r w:rsidR="00910B69" w:rsidRPr="00DD119A">
        <w:rPr>
          <w:rFonts w:eastAsia="Times New Roman CYR"/>
          <w:color w:val="000000"/>
          <w:sz w:val="22"/>
          <w:szCs w:val="22"/>
          <w:lang w:val="ru-RU"/>
        </w:rPr>
        <w:t xml:space="preserve"> </w:t>
      </w:r>
      <w:r w:rsidR="00FE0FD5" w:rsidRPr="00DD119A">
        <w:rPr>
          <w:rFonts w:eastAsia="Times New Roman CYR"/>
          <w:color w:val="000000"/>
          <w:sz w:val="22"/>
          <w:szCs w:val="22"/>
          <w:lang w:val="ru-RU"/>
        </w:rPr>
        <w:t>осуществляющие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от своего имени продажу Товаров дистанционным способом посредством сети Интернет, информация о которых размещена на сайте </w:t>
      </w:r>
      <w:hyperlink r:id="rId6" w:history="1">
        <w:r w:rsidRPr="00DD119A">
          <w:rPr>
            <w:rStyle w:val="a5"/>
            <w:sz w:val="22"/>
            <w:szCs w:val="22"/>
          </w:rPr>
          <w:t>bashauto.com</w:t>
        </w:r>
      </w:hyperlink>
      <w:hyperlink r:id="rId7" w:history="1">
        <w:r w:rsidRPr="00DD119A">
          <w:rPr>
            <w:rStyle w:val="a5"/>
            <w:sz w:val="22"/>
            <w:szCs w:val="22"/>
          </w:rPr>
          <w:t> </w:t>
        </w:r>
      </w:hyperlink>
    </w:p>
    <w:p w:rsidR="00F876CA" w:rsidRPr="00DD119A" w:rsidRDefault="00F876CA">
      <w:pPr>
        <w:autoSpaceDE w:val="0"/>
        <w:ind w:firstLine="709"/>
        <w:rPr>
          <w:rStyle w:val="a7"/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color w:val="000000"/>
          <w:sz w:val="22"/>
          <w:szCs w:val="22"/>
          <w:shd w:val="clear" w:color="auto" w:fill="FBFBF9"/>
        </w:rPr>
        <w:t xml:space="preserve">Режим работы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Продавца </w:t>
      </w:r>
      <w:r w:rsidRPr="00DD119A">
        <w:rPr>
          <w:color w:val="000000"/>
          <w:sz w:val="22"/>
          <w:szCs w:val="22"/>
          <w:shd w:val="clear" w:color="auto" w:fill="FBFBF9"/>
        </w:rPr>
        <w:t>довод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и</w:t>
      </w:r>
      <w:r w:rsidRPr="00DD119A">
        <w:rPr>
          <w:color w:val="000000"/>
          <w:sz w:val="22"/>
          <w:szCs w:val="22"/>
          <w:shd w:val="clear" w:color="auto" w:fill="FBFBF9"/>
        </w:rPr>
        <w:t>тся до Клиент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а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 путем размещения на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 Сайте</w:t>
      </w:r>
      <w:r w:rsidRPr="00DD119A">
        <w:rPr>
          <w:color w:val="000000"/>
          <w:sz w:val="22"/>
          <w:szCs w:val="22"/>
          <w:shd w:val="clear" w:color="auto" w:fill="FBFBF9"/>
        </w:rPr>
        <w:t>.</w:t>
      </w:r>
    </w:p>
    <w:p w:rsidR="00DA5077" w:rsidRPr="00DD119A" w:rsidRDefault="00DA5077">
      <w:pPr>
        <w:autoSpaceDE w:val="0"/>
        <w:ind w:firstLine="736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Style w:val="a7"/>
          <w:rFonts w:eastAsia="Times New Roman CYR"/>
          <w:color w:val="000000"/>
          <w:sz w:val="22"/>
          <w:szCs w:val="22"/>
          <w:lang w:val="ru-RU"/>
        </w:rPr>
        <w:t>Клиент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 - полностью дееспособное физическое лицо, достигшее возраста 18 лет, а равно эмансипированные несовершеннолетние лица, размещающее Заказы и приобретающее Товары на сайте </w:t>
      </w:r>
      <w:hyperlink r:id="rId8" w:history="1">
        <w:r w:rsidRPr="00DD119A">
          <w:rPr>
            <w:rStyle w:val="a5"/>
            <w:sz w:val="22"/>
            <w:szCs w:val="22"/>
          </w:rPr>
          <w:t>bashauto.com</w:t>
        </w:r>
      </w:hyperlink>
      <w:r w:rsidRPr="00DD119A">
        <w:rPr>
          <w:rFonts w:eastAsia="Times New Roman CYR"/>
          <w:color w:val="000080"/>
          <w:sz w:val="22"/>
          <w:szCs w:val="22"/>
          <w:lang w:val="ru-RU"/>
        </w:rPr>
        <w:t xml:space="preserve">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либо указанное в качестве получателя Товара, либо использующее</w:t>
      </w:r>
      <w:r w:rsidR="00FE0FD5" w:rsidRPr="00DD119A">
        <w:rPr>
          <w:rFonts w:eastAsia="Times New Roman CYR"/>
          <w:color w:val="000000"/>
          <w:sz w:val="22"/>
          <w:szCs w:val="22"/>
          <w:lang w:val="ru-RU"/>
        </w:rPr>
        <w:t xml:space="preserve"> Товары, приобретенные на сайте </w:t>
      </w:r>
      <w:hyperlink r:id="rId9" w:history="1">
        <w:r w:rsidRPr="00DD119A">
          <w:rPr>
            <w:rStyle w:val="a5"/>
            <w:sz w:val="22"/>
            <w:szCs w:val="22"/>
          </w:rPr>
          <w:t>bashauto.com</w:t>
        </w:r>
      </w:hyperlink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исключительно для личных, семейных, домашних и иных нужд, не связанных с осуществлением предпринимательской деятельности, а также организации всех форм собственности.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b/>
          <w:bCs/>
          <w:sz w:val="22"/>
          <w:szCs w:val="22"/>
        </w:rPr>
        <w:t xml:space="preserve">Товар </w:t>
      </w:r>
      <w:r w:rsidR="00910B69" w:rsidRPr="00DD119A">
        <w:rPr>
          <w:sz w:val="22"/>
          <w:szCs w:val="22"/>
        </w:rPr>
        <w:t>–</w:t>
      </w:r>
      <w:r w:rsidRPr="00DD119A">
        <w:rPr>
          <w:sz w:val="22"/>
          <w:szCs w:val="22"/>
        </w:rPr>
        <w:t xml:space="preserve"> </w:t>
      </w:r>
      <w:r w:rsidR="00910B69" w:rsidRPr="00DD119A">
        <w:rPr>
          <w:rFonts w:eastAsia="Times New Roman CYR"/>
          <w:color w:val="000000"/>
          <w:sz w:val="22"/>
          <w:szCs w:val="22"/>
          <w:lang w:val="ru-RU"/>
        </w:rPr>
        <w:t xml:space="preserve">бывший в эксплуатации автомобиль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(транспортное средство), не изъятый из гражданского оборота, предназначенный для продажи, обмена и иного введения в оборот, информация о котором представлена на сайте  </w:t>
      </w:r>
      <w:hyperlink r:id="rId10" w:history="1">
        <w:r w:rsidRPr="00DD119A">
          <w:rPr>
            <w:rStyle w:val="a5"/>
            <w:sz w:val="22"/>
            <w:szCs w:val="22"/>
          </w:rPr>
          <w:t>bashauto.com</w:t>
        </w:r>
      </w:hyperlink>
      <w:r w:rsidRPr="00DD119A">
        <w:rPr>
          <w:b/>
          <w:bCs/>
          <w:sz w:val="22"/>
          <w:szCs w:val="22"/>
        </w:rPr>
        <w:t> </w:t>
      </w:r>
      <w:r w:rsidRPr="00DD119A">
        <w:rPr>
          <w:sz w:val="22"/>
          <w:szCs w:val="22"/>
        </w:rPr>
        <w:t xml:space="preserve">и который определен к продаже на сайте </w:t>
      </w:r>
      <w:hyperlink r:id="rId11" w:history="1">
        <w:r w:rsidRPr="00DD119A">
          <w:rPr>
            <w:rStyle w:val="a5"/>
            <w:sz w:val="22"/>
            <w:szCs w:val="22"/>
          </w:rPr>
          <w:t>bashauto.com</w:t>
        </w:r>
      </w:hyperlink>
      <w:hyperlink r:id="rId12" w:history="1">
        <w:r w:rsidRPr="00DD119A">
          <w:rPr>
            <w:rStyle w:val="a5"/>
            <w:sz w:val="22"/>
            <w:szCs w:val="22"/>
          </w:rPr>
          <w:t xml:space="preserve">, </w:t>
        </w:r>
      </w:hyperlink>
      <w:r w:rsidRPr="00DD119A">
        <w:rPr>
          <w:b/>
          <w:bCs/>
          <w:sz w:val="22"/>
          <w:szCs w:val="22"/>
        </w:rPr>
        <w:t> </w:t>
      </w:r>
      <w:r w:rsidR="00FE0FD5" w:rsidRPr="00DD119A">
        <w:rPr>
          <w:rFonts w:eastAsia="Times New Roman CYR"/>
          <w:color w:val="000000"/>
          <w:sz w:val="22"/>
          <w:szCs w:val="22"/>
          <w:lang w:val="ru-RU"/>
        </w:rPr>
        <w:t>в качестве товара могут так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же выступать различного рода услуги, оказываемые Продавцом.</w:t>
      </w:r>
    </w:p>
    <w:p w:rsidR="00DA5077" w:rsidRPr="00DD119A" w:rsidRDefault="00DA5077">
      <w:pPr>
        <w:autoSpaceDE w:val="0"/>
        <w:ind w:firstLine="709"/>
        <w:rPr>
          <w:sz w:val="22"/>
          <w:szCs w:val="22"/>
        </w:rPr>
      </w:pPr>
      <w:r w:rsidRPr="00DD119A">
        <w:rPr>
          <w:b/>
          <w:bCs/>
          <w:sz w:val="22"/>
          <w:szCs w:val="22"/>
        </w:rPr>
        <w:t>Заявка</w:t>
      </w:r>
      <w:r w:rsidRPr="00DD119A">
        <w:rPr>
          <w:sz w:val="22"/>
          <w:szCs w:val="22"/>
        </w:rPr>
        <w:t xml:space="preserve"> -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должным образом о</w:t>
      </w:r>
      <w:r w:rsidRPr="00DD119A">
        <w:rPr>
          <w:sz w:val="22"/>
          <w:szCs w:val="22"/>
        </w:rPr>
        <w:t>формленный в соответствии с настоящими Правилами за</w:t>
      </w:r>
      <w:r w:rsidRPr="00DD119A">
        <w:rPr>
          <w:sz w:val="22"/>
          <w:szCs w:val="22"/>
          <w:lang w:val="ru-RU"/>
        </w:rPr>
        <w:t xml:space="preserve">каз </w:t>
      </w:r>
      <w:r w:rsidRPr="00DD119A">
        <w:rPr>
          <w:sz w:val="22"/>
          <w:szCs w:val="22"/>
        </w:rPr>
        <w:t xml:space="preserve"> Клиента на приобретение товара из перечня товаров, размещенных на сайте </w:t>
      </w:r>
      <w:hyperlink r:id="rId13" w:history="1">
        <w:r w:rsidRPr="00DD119A">
          <w:rPr>
            <w:rStyle w:val="a5"/>
            <w:sz w:val="22"/>
            <w:szCs w:val="22"/>
          </w:rPr>
          <w:t>bashauto.com</w:t>
        </w:r>
      </w:hyperlink>
      <w:r w:rsidRPr="00DD119A">
        <w:rPr>
          <w:b/>
          <w:bCs/>
          <w:color w:val="000080"/>
          <w:sz w:val="22"/>
          <w:szCs w:val="22"/>
        </w:rPr>
        <w:t> </w:t>
      </w:r>
      <w:r w:rsidRPr="00DD119A">
        <w:rPr>
          <w:sz w:val="22"/>
          <w:szCs w:val="22"/>
        </w:rPr>
        <w:t xml:space="preserve"> Заявка может быть оформлена в целях заключения договор</w:t>
      </w:r>
      <w:r w:rsidR="00F1483F">
        <w:rPr>
          <w:sz w:val="22"/>
          <w:szCs w:val="22"/>
        </w:rPr>
        <w:t>а розничной купли-продажи и для</w:t>
      </w:r>
      <w:r w:rsidR="00F1483F">
        <w:rPr>
          <w:sz w:val="22"/>
          <w:szCs w:val="22"/>
          <w:lang w:val="ru-RU"/>
        </w:rPr>
        <w:t xml:space="preserve"> </w:t>
      </w:r>
      <w:r w:rsidRPr="00DD119A">
        <w:rPr>
          <w:sz w:val="22"/>
          <w:szCs w:val="22"/>
        </w:rPr>
        <w:t>осуществления обмена или замены товара по ранее заключенному договору в случаях, предусмотренных законодательством Росийской Федерации.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b/>
          <w:bCs/>
          <w:color w:val="000000"/>
          <w:sz w:val="22"/>
          <w:szCs w:val="22"/>
          <w:lang w:val="ru-RU"/>
        </w:rPr>
        <w:t>Сайт</w:t>
      </w:r>
      <w:r w:rsidR="00804D92" w:rsidRPr="00DD119A">
        <w:rPr>
          <w:rFonts w:eastAsia="Times New Roman CYR"/>
          <w:color w:val="000000"/>
          <w:sz w:val="22"/>
          <w:szCs w:val="22"/>
          <w:lang w:val="ru-RU"/>
        </w:rPr>
        <w:t xml:space="preserve"> – сайт Продавца</w:t>
      </w:r>
      <w:hyperlink r:id="rId14" w:history="1">
        <w:r w:rsidR="00804D92" w:rsidRPr="00DD119A">
          <w:rPr>
            <w:rStyle w:val="a5"/>
            <w:sz w:val="22"/>
            <w:szCs w:val="22"/>
            <w:lang w:val="ru-RU"/>
          </w:rPr>
          <w:t xml:space="preserve"> </w:t>
        </w:r>
        <w:r w:rsidRPr="00DD119A">
          <w:rPr>
            <w:rStyle w:val="a5"/>
            <w:sz w:val="22"/>
            <w:szCs w:val="22"/>
          </w:rPr>
          <w:t>bashauto.com</w:t>
        </w:r>
      </w:hyperlink>
      <w:r w:rsidRPr="00DD119A">
        <w:rPr>
          <w:rFonts w:eastAsia="Times New Roman CYR"/>
          <w:b/>
          <w:bCs/>
          <w:color w:val="000000"/>
          <w:sz w:val="22"/>
          <w:szCs w:val="22"/>
          <w:lang w:val="ru-RU"/>
        </w:rPr>
        <w:t xml:space="preserve">,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содержащий перечень товаров, определенных Продавцом к дистанционной продаже, с указанием актуальной цены на товары, предназначенный для использования сервиса для формирования заявки, и оформления иных услуг.</w:t>
      </w:r>
    </w:p>
    <w:p w:rsidR="00F1483F" w:rsidRDefault="00F1483F">
      <w:pPr>
        <w:autoSpaceDE w:val="0"/>
        <w:ind w:firstLine="709"/>
        <w:jc w:val="center"/>
        <w:rPr>
          <w:rFonts w:eastAsia="Times New Roman"/>
          <w:b/>
          <w:bCs/>
          <w:color w:val="000000"/>
          <w:sz w:val="22"/>
          <w:szCs w:val="22"/>
          <w:lang w:val="ru-RU"/>
        </w:rPr>
      </w:pPr>
      <w:r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 </w:t>
      </w:r>
    </w:p>
    <w:p w:rsidR="00DA5077" w:rsidRPr="00DD119A" w:rsidRDefault="00DA5077">
      <w:pPr>
        <w:autoSpaceDE w:val="0"/>
        <w:ind w:firstLine="709"/>
        <w:jc w:val="center"/>
        <w:rPr>
          <w:rFonts w:eastAsia="Times New Roman CYR"/>
          <w:b/>
          <w:bCs/>
          <w:color w:val="000000"/>
          <w:sz w:val="22"/>
          <w:szCs w:val="22"/>
          <w:lang w:val="ru-RU"/>
        </w:rPr>
      </w:pPr>
      <w:r w:rsidRPr="00DD119A"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2. </w:t>
      </w:r>
      <w:r w:rsidRPr="00DD119A">
        <w:rPr>
          <w:rFonts w:eastAsia="Times New Roman CYR"/>
          <w:b/>
          <w:bCs/>
          <w:color w:val="000000"/>
          <w:sz w:val="22"/>
          <w:szCs w:val="22"/>
          <w:lang w:val="ru-RU"/>
        </w:rPr>
        <w:t>Общие положения</w:t>
      </w:r>
    </w:p>
    <w:p w:rsidR="00DA5077" w:rsidRPr="00DD119A" w:rsidRDefault="00DA5077">
      <w:pPr>
        <w:autoSpaceDE w:val="0"/>
        <w:ind w:firstLine="709"/>
        <w:rPr>
          <w:rFonts w:eastAsia="Times New Roman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2.1.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Заказывая Товары (услуги) на сайте </w:t>
      </w:r>
      <w:hyperlink r:id="rId15" w:history="1">
        <w:r w:rsidRPr="00DD119A">
          <w:rPr>
            <w:rStyle w:val="a5"/>
            <w:sz w:val="22"/>
            <w:szCs w:val="22"/>
          </w:rPr>
          <w:t>bashauto.com</w:t>
        </w:r>
      </w:hyperlink>
      <w:hyperlink r:id="rId16" w:history="1">
        <w:r w:rsidRPr="00DD119A">
          <w:rPr>
            <w:rStyle w:val="a5"/>
            <w:sz w:val="22"/>
            <w:szCs w:val="22"/>
          </w:rPr>
          <w:t>,</w:t>
        </w:r>
      </w:hyperlink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Клиент соглашается с Правилами резервирования и продажи товаров (далее - Правила), изложенными ниже, и принимает условия продажи Товара по договору купли – продажи, а также </w:t>
      </w:r>
      <w:r w:rsidRPr="00DD119A">
        <w:rPr>
          <w:rFonts w:eastAsia="Times New Roman CYR"/>
          <w:sz w:val="22"/>
          <w:szCs w:val="22"/>
          <w:lang w:val="ru-RU"/>
        </w:rPr>
        <w:t>подтверждает согласие на передачу, сбор, систематизацию, накопление, обработку, обновление, изменение и хранение персональных данных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в соответствии со статьей 9 Федерального закона от 27 июля 2006 года № 152-ФЗ </w:t>
      </w:r>
      <w:r w:rsidRPr="00DD119A">
        <w:rPr>
          <w:rFonts w:eastAsia="Times New Roman"/>
          <w:color w:val="000000"/>
          <w:sz w:val="22"/>
          <w:szCs w:val="22"/>
          <w:lang w:val="ru-RU"/>
        </w:rPr>
        <w:t>«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О персональных данных</w:t>
      </w:r>
      <w:r w:rsidRPr="00DD119A">
        <w:rPr>
          <w:rFonts w:eastAsia="Times New Roman"/>
          <w:color w:val="000000"/>
          <w:sz w:val="22"/>
          <w:szCs w:val="22"/>
          <w:lang w:val="ru-RU"/>
        </w:rPr>
        <w:t>».</w:t>
      </w:r>
    </w:p>
    <w:p w:rsidR="00DA5077" w:rsidRPr="00DD119A" w:rsidRDefault="00DA5077">
      <w:pPr>
        <w:ind w:firstLine="709"/>
        <w:rPr>
          <w:rFonts w:eastAsia="Times New Roman"/>
          <w:bCs/>
          <w:color w:val="000000"/>
          <w:sz w:val="22"/>
          <w:szCs w:val="22"/>
        </w:rPr>
      </w:pPr>
      <w:r w:rsidRPr="00DD119A">
        <w:rPr>
          <w:rFonts w:eastAsia="Times New Roman"/>
          <w:bCs/>
          <w:color w:val="000000"/>
          <w:sz w:val="22"/>
          <w:szCs w:val="22"/>
        </w:rPr>
        <w:t>Настоящие Правила являются Договором присоединения в соответствии со статьей 428 Гражданского кодекса Российской Федерации и распространяются в форме электронного документа, размещенного на сайте</w:t>
      </w:r>
      <w:r w:rsidR="00FE0FD5" w:rsidRPr="00DD119A">
        <w:rPr>
          <w:rFonts w:eastAsia="Times New Roman"/>
          <w:bCs/>
          <w:color w:val="000000"/>
          <w:sz w:val="22"/>
          <w:szCs w:val="22"/>
          <w:lang w:val="ru-RU"/>
        </w:rPr>
        <w:t xml:space="preserve"> </w:t>
      </w:r>
      <w:r w:rsidRPr="00DD119A">
        <w:rPr>
          <w:color w:val="000080"/>
          <w:sz w:val="22"/>
          <w:szCs w:val="22"/>
          <w:u w:val="single"/>
        </w:rPr>
        <w:t>bashauto.com</w:t>
      </w:r>
      <w:r w:rsidRPr="00DD119A">
        <w:rPr>
          <w:rFonts w:eastAsia="Times New Roman"/>
          <w:bCs/>
          <w:color w:val="000080"/>
          <w:sz w:val="22"/>
          <w:szCs w:val="22"/>
          <w:u w:val="single"/>
        </w:rPr>
        <w:t>.</w:t>
      </w:r>
      <w:r w:rsidRPr="00DD119A">
        <w:rPr>
          <w:rFonts w:eastAsia="Times New Roman"/>
          <w:bCs/>
          <w:color w:val="000000"/>
          <w:sz w:val="22"/>
          <w:szCs w:val="22"/>
        </w:rPr>
        <w:t xml:space="preserve">  </w:t>
      </w:r>
    </w:p>
    <w:p w:rsidR="00DA5077" w:rsidRPr="00DD119A" w:rsidRDefault="00DA5077">
      <w:pPr>
        <w:autoSpaceDE w:val="0"/>
        <w:ind w:firstLine="709"/>
        <w:rPr>
          <w:sz w:val="22"/>
          <w:szCs w:val="22"/>
          <w:lang w:val="ru-RU"/>
        </w:rPr>
      </w:pPr>
      <w:r w:rsidRPr="00DD119A">
        <w:rPr>
          <w:sz w:val="22"/>
          <w:szCs w:val="22"/>
          <w:lang w:val="ru-RU"/>
        </w:rPr>
        <w:t xml:space="preserve">2.2. Настоящие Правила применяются к </w:t>
      </w:r>
      <w:r w:rsidRPr="00DD119A">
        <w:rPr>
          <w:sz w:val="22"/>
          <w:szCs w:val="22"/>
        </w:rPr>
        <w:t xml:space="preserve">правоотношениям сторон, возникшим в связи с акцептом </w:t>
      </w:r>
      <w:r w:rsidRPr="00DD119A">
        <w:rPr>
          <w:sz w:val="22"/>
          <w:szCs w:val="22"/>
          <w:lang w:val="ru-RU"/>
        </w:rPr>
        <w:t>Клиентом</w:t>
      </w:r>
      <w:r w:rsidRPr="00DD119A">
        <w:rPr>
          <w:sz w:val="22"/>
          <w:szCs w:val="22"/>
        </w:rPr>
        <w:t xml:space="preserve"> данных </w:t>
      </w:r>
      <w:r w:rsidRPr="00DD119A">
        <w:rPr>
          <w:sz w:val="22"/>
          <w:szCs w:val="22"/>
          <w:lang w:val="ru-RU"/>
        </w:rPr>
        <w:t>Правил</w:t>
      </w:r>
      <w:r w:rsidR="00060560">
        <w:rPr>
          <w:sz w:val="22"/>
          <w:szCs w:val="22"/>
          <w:lang w:val="ru-RU"/>
        </w:rPr>
        <w:t xml:space="preserve"> </w:t>
      </w:r>
      <w:r w:rsidRPr="00DD119A">
        <w:rPr>
          <w:sz w:val="22"/>
          <w:szCs w:val="22"/>
        </w:rPr>
        <w:t xml:space="preserve"> путем оформления </w:t>
      </w:r>
      <w:r w:rsidRPr="00DD119A">
        <w:rPr>
          <w:sz w:val="22"/>
          <w:szCs w:val="22"/>
          <w:lang w:val="ru-RU"/>
        </w:rPr>
        <w:t>заявки</w:t>
      </w:r>
      <w:r w:rsidRPr="00DD119A">
        <w:rPr>
          <w:sz w:val="22"/>
          <w:szCs w:val="22"/>
        </w:rPr>
        <w:t xml:space="preserve"> на </w:t>
      </w:r>
      <w:r w:rsidRPr="00DD119A">
        <w:rPr>
          <w:sz w:val="22"/>
          <w:szCs w:val="22"/>
          <w:lang w:val="ru-RU"/>
        </w:rPr>
        <w:t>С</w:t>
      </w:r>
      <w:r w:rsidRPr="00DD119A">
        <w:rPr>
          <w:sz w:val="22"/>
          <w:szCs w:val="22"/>
        </w:rPr>
        <w:t xml:space="preserve">айте </w:t>
      </w:r>
      <w:r w:rsidRPr="00DD119A">
        <w:rPr>
          <w:sz w:val="22"/>
          <w:szCs w:val="22"/>
          <w:lang w:val="ru-RU"/>
        </w:rPr>
        <w:t>с целью купли-продажи Товара дистанционным способом через Сайт.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2.3.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Клиент, присоединившийся к Правилам, присоединяется к дальнейшим изменениям (дополнениям), вносимым в Правила, с даты публикации таких изменений (дополнений), дополнительного подтверждения такого присоединения не требуется. Информация о внесении изменений и (или) дополнений в Правила осуществляется Продавцом путем размещения указанных изменений и (или) дополнений на Сайте</w:t>
      </w:r>
      <w:r w:rsidRPr="00DD119A">
        <w:rPr>
          <w:rFonts w:eastAsia="Times New Roman CYR"/>
          <w:color w:val="000080"/>
          <w:sz w:val="22"/>
          <w:szCs w:val="22"/>
          <w:lang w:val="ru-RU"/>
        </w:rPr>
        <w:t>.</w:t>
      </w:r>
      <w:r w:rsidRPr="00DD119A">
        <w:rPr>
          <w:rFonts w:eastAsia="Times New Roman CYR"/>
          <w:sz w:val="22"/>
          <w:szCs w:val="22"/>
          <w:lang w:val="ru-RU"/>
        </w:rPr>
        <w:t xml:space="preserve">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Все изменения и (или) дополнения вступают в силу и становятся обязательными незамедлительно с момента размещения указанных изменений и (или) дополнений. 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2.4.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Продавец прилагает все возможные усилия для обеспечения нормальной работоспособности сайта, однако не несет ответственности за неисполнение или ненадлежащее исполнение обязательств, а также возможные убытки, возникшие в результате неправомерных действий клиентов, направленные на нарушение информационной безопасности или нормального функционирования сайта, сбоев в его работе, вызванных ошибками в коде, компьютерными вирусами и иными посторонними фрагментами кода в программном обеспечении. 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В случае наступления форс-мажорных обстоятельств, а также аварий или сбоев в программно-аппаратных комплексах третьих лиц, сотрудничающих с Продавцом, или действий (бездействия) третьих лиц, направленных на приостановку или прекращение функционирования сайта, возможна приостановка работы сайта без предварительного уведомления клиентов. 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lastRenderedPageBreak/>
        <w:t xml:space="preserve">2.5.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В случае возникновения споров, Стороны примут все меры к их разрешению путем переговоров, а в случае невозможности решения путем переговоров, то стороны определили претензионный порядок, который предусматривает направление заинтересованной стороной письменной претензии в адрес другой стороны. При не достижении взаимоприемлемого решения между Сторонами по окончании установленного заинтересованной стороной срока для ответа в претензии, спор подлежит рассмотрению в суде в соответствии с законодательством Российской Федерации.</w:t>
      </w:r>
    </w:p>
    <w:p w:rsidR="00DA5077" w:rsidRPr="00DD119A" w:rsidRDefault="00DA5077">
      <w:pPr>
        <w:numPr>
          <w:ilvl w:val="1"/>
          <w:numId w:val="8"/>
        </w:numPr>
        <w:autoSpaceDE w:val="0"/>
        <w:ind w:left="0"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К отношениям между Клиентом и Продавцом применяются положения Гражданского кодекса Российской Федерации о розничной купле-продаже, Закон Российской Федерации </w:t>
      </w:r>
      <w:r w:rsidRPr="00DD119A">
        <w:rPr>
          <w:rFonts w:eastAsia="Times New Roman"/>
          <w:color w:val="000000"/>
          <w:sz w:val="22"/>
          <w:szCs w:val="22"/>
          <w:lang w:val="ru-RU"/>
        </w:rPr>
        <w:t>«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О защите прав потребителей</w:t>
      </w: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»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от 07.02.1992 № 2300-1 (если клиент – физическое лицо, имеющее намерение заказать, приобрести товар и использовать в дальнейшем товар исключительно для личных, семейных, домашних и иных нужд, не связанных с осуществлением предпринимательской деятельности) и иные правовые акты, принятые в соответствии с ними.</w:t>
      </w:r>
    </w:p>
    <w:p w:rsidR="00DA5077" w:rsidRPr="00DD119A" w:rsidRDefault="00DA5077">
      <w:pPr>
        <w:numPr>
          <w:ilvl w:val="1"/>
          <w:numId w:val="8"/>
        </w:numPr>
        <w:autoSpaceDE w:val="0"/>
        <w:ind w:left="0"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Клиент нажатием кнопки </w:t>
      </w:r>
      <w:r w:rsidRPr="00DD119A">
        <w:rPr>
          <w:rFonts w:eastAsia="Times New Roman"/>
          <w:color w:val="000000"/>
          <w:sz w:val="22"/>
          <w:szCs w:val="22"/>
          <w:lang w:val="ru-RU"/>
        </w:rPr>
        <w:t>«</w:t>
      </w:r>
      <w:r w:rsidR="00B16C88">
        <w:rPr>
          <w:rFonts w:eastAsia="Times New Roman CYR"/>
          <w:color w:val="000000"/>
          <w:sz w:val="22"/>
          <w:szCs w:val="22"/>
          <w:lang w:val="ru-RU"/>
        </w:rPr>
        <w:t>Купить онлайн</w:t>
      </w: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»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на последнем этапе оформления заявки на Сайте</w:t>
      </w:r>
      <w:r w:rsidRPr="00DD119A">
        <w:rPr>
          <w:rFonts w:eastAsia="Times New Roman CYR"/>
          <w:b/>
          <w:bCs/>
          <w:color w:val="000080"/>
          <w:sz w:val="22"/>
          <w:szCs w:val="22"/>
          <w:lang w:val="ru-RU"/>
        </w:rPr>
        <w:t> 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выражает свое безусловное согласие с настоящими Правилами путем присоединения к предложенным Правилам в целом по смыслу ч. 1 ст. 428 Гражданского кодекса Российской Федерации, в связи с чем Клиенту, заинтересованному в покупке Товара на Сайте</w:t>
      </w:r>
      <w:r w:rsidRPr="00DD119A">
        <w:rPr>
          <w:sz w:val="22"/>
          <w:szCs w:val="22"/>
          <w:lang w:val="ru-RU"/>
        </w:rPr>
        <w:t xml:space="preserve">,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настоятельно рекомендуется внимательно ознакомиться с условиями настоящих Правил, и в случае несогласия с каким-либо из условий настоящих Правил, предлагается отказаться от дальнейшей покупки Товаров.</w:t>
      </w:r>
    </w:p>
    <w:p w:rsidR="00DA5077" w:rsidRPr="00DD119A" w:rsidRDefault="00DA5077">
      <w:pPr>
        <w:numPr>
          <w:ilvl w:val="1"/>
          <w:numId w:val="8"/>
        </w:numPr>
        <w:autoSpaceDE w:val="0"/>
        <w:ind w:left="0" w:firstLine="709"/>
        <w:rPr>
          <w:rFonts w:eastAsia="Times New Roman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 Продавец осуществляет для Клиента:</w:t>
      </w:r>
    </w:p>
    <w:p w:rsidR="00DA5077" w:rsidRPr="00DD119A" w:rsidRDefault="00DA5077">
      <w:pPr>
        <w:numPr>
          <w:ilvl w:val="2"/>
          <w:numId w:val="8"/>
        </w:numPr>
        <w:autoSpaceDE w:val="0"/>
        <w:ind w:left="0" w:firstLine="709"/>
        <w:rPr>
          <w:rFonts w:eastAsia="Times New Roman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>Предоставление информации для выбора Товара по электронной почте, телефону, посредством сайта или иных видов телекоммуникационной связи с Клиентом;</w:t>
      </w:r>
    </w:p>
    <w:p w:rsidR="00DA5077" w:rsidRPr="00DD119A" w:rsidRDefault="00804D92">
      <w:pPr>
        <w:numPr>
          <w:ilvl w:val="2"/>
          <w:numId w:val="8"/>
        </w:numPr>
        <w:autoSpaceDE w:val="0"/>
        <w:ind w:left="0" w:firstLine="709"/>
        <w:rPr>
          <w:sz w:val="22"/>
          <w:szCs w:val="22"/>
          <w:lang w:val="ru-RU"/>
        </w:rPr>
      </w:pPr>
      <w:r w:rsidRPr="00DD119A">
        <w:rPr>
          <w:sz w:val="22"/>
          <w:szCs w:val="22"/>
          <w:lang w:val="ru-RU"/>
        </w:rPr>
        <w:t>П</w:t>
      </w:r>
      <w:r w:rsidR="00DA5077" w:rsidRPr="00DD119A">
        <w:rPr>
          <w:sz w:val="22"/>
          <w:szCs w:val="22"/>
          <w:lang w:val="ru-RU"/>
        </w:rPr>
        <w:t>ри приобретении Товара заключение договора купли-продажи дистанционным способом с Клиентом и предоставление информации для оплаты посредством дистанционных средств связи.</w:t>
      </w:r>
    </w:p>
    <w:p w:rsidR="00DA5077" w:rsidRPr="00DD119A" w:rsidRDefault="00DA5077">
      <w:pPr>
        <w:numPr>
          <w:ilvl w:val="2"/>
          <w:numId w:val="8"/>
        </w:numPr>
        <w:autoSpaceDE w:val="0"/>
        <w:ind w:left="0" w:firstLine="709"/>
        <w:rPr>
          <w:sz w:val="22"/>
          <w:szCs w:val="22"/>
          <w:lang w:val="ru-RU"/>
        </w:rPr>
      </w:pPr>
      <w:r w:rsidRPr="00DD119A">
        <w:rPr>
          <w:sz w:val="22"/>
          <w:szCs w:val="22"/>
          <w:lang w:val="ru-RU"/>
        </w:rPr>
        <w:t>Организация доставки Товара по адресу Клиента за счет Клиента или его передача Клиенту в пункте самовывоза (выдачи) Продавца.</w:t>
      </w:r>
    </w:p>
    <w:p w:rsidR="00D835FB" w:rsidRPr="00DD119A" w:rsidRDefault="00D835FB">
      <w:pPr>
        <w:autoSpaceDE w:val="0"/>
        <w:ind w:firstLine="709"/>
        <w:jc w:val="center"/>
        <w:rPr>
          <w:rFonts w:eastAsia="Times New Roman"/>
          <w:b/>
          <w:bCs/>
          <w:color w:val="000000"/>
          <w:sz w:val="22"/>
          <w:szCs w:val="22"/>
          <w:lang w:val="ru-RU"/>
        </w:rPr>
      </w:pPr>
    </w:p>
    <w:p w:rsidR="00DA5077" w:rsidRPr="00DD119A" w:rsidRDefault="00DA5077">
      <w:pPr>
        <w:autoSpaceDE w:val="0"/>
        <w:ind w:firstLine="709"/>
        <w:jc w:val="center"/>
        <w:rPr>
          <w:rFonts w:eastAsia="Times New Roman CYR"/>
          <w:b/>
          <w:bCs/>
          <w:color w:val="000000"/>
          <w:sz w:val="22"/>
          <w:szCs w:val="22"/>
          <w:lang w:val="ru-RU"/>
        </w:rPr>
      </w:pPr>
      <w:r w:rsidRPr="00DD119A">
        <w:rPr>
          <w:rFonts w:eastAsia="Times New Roman"/>
          <w:b/>
          <w:bCs/>
          <w:color w:val="000000"/>
          <w:sz w:val="22"/>
          <w:szCs w:val="22"/>
          <w:lang w:val="ru-RU"/>
        </w:rPr>
        <w:t>3</w:t>
      </w:r>
      <w:r w:rsidRPr="00DD119A">
        <w:rPr>
          <w:rFonts w:eastAsia="Times New Roman"/>
          <w:b/>
          <w:bCs/>
          <w:color w:val="000000"/>
          <w:sz w:val="22"/>
          <w:szCs w:val="22"/>
          <w:lang w:val="en-US"/>
        </w:rPr>
        <w:t xml:space="preserve">. </w:t>
      </w:r>
      <w:r w:rsidRPr="00DD119A">
        <w:rPr>
          <w:rFonts w:eastAsia="Times New Roman CYR"/>
          <w:b/>
          <w:bCs/>
          <w:color w:val="000000"/>
          <w:sz w:val="22"/>
          <w:szCs w:val="22"/>
          <w:lang w:val="ru-RU"/>
        </w:rPr>
        <w:t>Оформление заявки</w:t>
      </w:r>
    </w:p>
    <w:p w:rsidR="00DA5077" w:rsidRPr="00DD119A" w:rsidRDefault="00DA5077">
      <w:pPr>
        <w:numPr>
          <w:ilvl w:val="1"/>
          <w:numId w:val="3"/>
        </w:numPr>
        <w:autoSpaceDE w:val="0"/>
        <w:ind w:left="0"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Заявка оформляется Клиентом самостоятельно на Сайте.</w:t>
      </w:r>
    </w:p>
    <w:p w:rsidR="00DA5077" w:rsidRPr="00DD119A" w:rsidRDefault="00DA5077">
      <w:pPr>
        <w:numPr>
          <w:ilvl w:val="1"/>
          <w:numId w:val="3"/>
        </w:numPr>
        <w:autoSpaceDE w:val="0"/>
        <w:ind w:left="0" w:firstLine="709"/>
        <w:rPr>
          <w:rFonts w:eastAsia="Times New Roman CYR"/>
          <w:color w:val="000000"/>
          <w:sz w:val="22"/>
          <w:szCs w:val="22"/>
          <w:lang w:val="ru-RU"/>
        </w:rPr>
      </w:pPr>
      <w:hyperlink r:id="rId17" w:history="1"/>
      <w:r w:rsidRPr="00DD119A">
        <w:rPr>
          <w:rFonts w:eastAsia="Times New Roman CYR"/>
          <w:color w:val="000000"/>
          <w:sz w:val="22"/>
          <w:szCs w:val="22"/>
          <w:lang w:val="ru-RU"/>
        </w:rPr>
        <w:t>Для оформления заявки Клиенту необходимо заполнить форму заявки на сайте. Отправляя заявку, Клиент соглашается с получением сообщений сервисного характера, направляемых на адрес электронной почты, указанный при регистрации, а также посредством сообщений через мессенджеры и через службу по работе с клиентами, о состоянии заказа. Отказ Клиента от получения указанных сообщений невозможен по техническим причинам.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3.3.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Продавец не несёт ответственности за точность и правильность информации, предоставляемой (указываемой) Клиентом при оформлении заявки на сайте. Все сведения, предоставленные Клиентом Продавцу должны быть достоверными. Клиент отвечает за правильность, достоверность и полноту передаваемых им Продавцу документов, сведений и иной информации.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При использовании недостоверных и/или неполных документов, сведений и иной информации, полученных от Клиента, Продавец не несет ответственности за негативные последствия, вызванные его действиями на основании предоставленных недостоверных и/или неполных документов, сведений и иной информации.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3.4.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При оформлении заявки Клиент должен указать следующую информацию:</w:t>
      </w:r>
    </w:p>
    <w:p w:rsidR="00DA5077" w:rsidRPr="00DD119A" w:rsidRDefault="00DA5077">
      <w:pPr>
        <w:numPr>
          <w:ilvl w:val="0"/>
          <w:numId w:val="2"/>
        </w:numPr>
        <w:tabs>
          <w:tab w:val="left" w:pos="11"/>
        </w:tabs>
        <w:autoSpaceDE w:val="0"/>
        <w:ind w:left="0" w:firstLine="57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Ф.И.О. Клиента, если Клиент физическое лицо; полное наименование со всеми реквизитами, если Клиент – юридическое лицо;</w:t>
      </w:r>
    </w:p>
    <w:p w:rsidR="00DA5077" w:rsidRPr="00DD119A" w:rsidRDefault="00DA5077">
      <w:pPr>
        <w:numPr>
          <w:ilvl w:val="0"/>
          <w:numId w:val="2"/>
        </w:numPr>
        <w:tabs>
          <w:tab w:val="left" w:pos="11"/>
        </w:tabs>
        <w:autoSpaceDE w:val="0"/>
        <w:ind w:left="0" w:firstLine="57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адрес электронной почты и контактный телефон Клиента;</w:t>
      </w:r>
    </w:p>
    <w:p w:rsidR="00DA5077" w:rsidRPr="00DD119A" w:rsidRDefault="00DA5077">
      <w:pPr>
        <w:numPr>
          <w:ilvl w:val="0"/>
          <w:numId w:val="2"/>
        </w:numPr>
        <w:tabs>
          <w:tab w:val="left" w:pos="11"/>
        </w:tabs>
        <w:autoSpaceDE w:val="0"/>
        <w:ind w:left="0" w:firstLine="57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способ доставки товара (адрес доставки при необходимости);</w:t>
      </w:r>
    </w:p>
    <w:p w:rsidR="00DA5077" w:rsidRPr="00DD119A" w:rsidRDefault="00804D92">
      <w:pPr>
        <w:numPr>
          <w:ilvl w:val="0"/>
          <w:numId w:val="2"/>
        </w:numPr>
        <w:tabs>
          <w:tab w:val="left" w:pos="11"/>
        </w:tabs>
        <w:autoSpaceDE w:val="0"/>
        <w:ind w:left="0" w:firstLine="57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способ оплаты товара</w:t>
      </w:r>
      <w:r w:rsidR="00B16C88">
        <w:rPr>
          <w:rFonts w:eastAsia="Times New Roman CYR"/>
          <w:color w:val="000000"/>
          <w:sz w:val="22"/>
          <w:szCs w:val="22"/>
          <w:lang w:val="ru-RU"/>
        </w:rPr>
        <w:t>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3.5. </w:t>
      </w:r>
      <w:r w:rsidRPr="00DD119A">
        <w:rPr>
          <w:color w:val="000000"/>
          <w:spacing w:val="4"/>
          <w:sz w:val="22"/>
          <w:szCs w:val="22"/>
          <w:shd w:val="clear" w:color="auto" w:fill="FFFFFF"/>
        </w:rPr>
        <w:t xml:space="preserve">При получении </w:t>
      </w:r>
      <w:r w:rsidRPr="00DD119A">
        <w:rPr>
          <w:color w:val="000000"/>
          <w:spacing w:val="4"/>
          <w:sz w:val="22"/>
          <w:szCs w:val="22"/>
          <w:shd w:val="clear" w:color="auto" w:fill="FFFFFF"/>
          <w:lang w:val="ru-RU"/>
        </w:rPr>
        <w:t>Продавцом</w:t>
      </w:r>
      <w:r w:rsidRPr="00DD119A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DD119A">
        <w:rPr>
          <w:color w:val="000000"/>
          <w:spacing w:val="4"/>
          <w:sz w:val="22"/>
          <w:szCs w:val="22"/>
          <w:shd w:val="clear" w:color="auto" w:fill="FFFFFF"/>
          <w:lang w:val="ru-RU"/>
        </w:rPr>
        <w:t xml:space="preserve">надлежащим образом оформленной заявки </w:t>
      </w:r>
      <w:r w:rsidRPr="00DD119A">
        <w:rPr>
          <w:color w:val="000000"/>
          <w:spacing w:val="4"/>
          <w:sz w:val="22"/>
          <w:szCs w:val="22"/>
          <w:shd w:val="clear" w:color="auto" w:fill="FFFFFF"/>
        </w:rPr>
        <w:t xml:space="preserve">представитель </w:t>
      </w:r>
      <w:r w:rsidRPr="00DD119A">
        <w:rPr>
          <w:color w:val="000000"/>
          <w:spacing w:val="4"/>
          <w:sz w:val="22"/>
          <w:szCs w:val="22"/>
          <w:shd w:val="clear" w:color="auto" w:fill="FFFFFF"/>
          <w:lang w:val="ru-RU"/>
        </w:rPr>
        <w:t xml:space="preserve">Продавца в течение 24 часов </w:t>
      </w:r>
      <w:r w:rsidRPr="00DD119A">
        <w:rPr>
          <w:color w:val="000000"/>
          <w:spacing w:val="4"/>
          <w:sz w:val="22"/>
          <w:szCs w:val="22"/>
          <w:shd w:val="clear" w:color="auto" w:fill="FFFFFF"/>
        </w:rPr>
        <w:t>связывается с Клиентом посредством</w:t>
      </w:r>
      <w:r w:rsidRPr="00DD119A">
        <w:rPr>
          <w:color w:val="000000"/>
          <w:spacing w:val="4"/>
          <w:sz w:val="22"/>
          <w:szCs w:val="22"/>
          <w:shd w:val="clear" w:color="auto" w:fill="FFFFFF"/>
          <w:lang w:val="ru-RU"/>
        </w:rPr>
        <w:t xml:space="preserve"> доступных</w:t>
      </w:r>
      <w:r w:rsidRPr="00DD119A">
        <w:rPr>
          <w:color w:val="000000"/>
          <w:spacing w:val="4"/>
          <w:sz w:val="22"/>
          <w:szCs w:val="22"/>
          <w:shd w:val="clear" w:color="auto" w:fill="FFFFFF"/>
        </w:rPr>
        <w:t xml:space="preserve"> дистанционных средств связи </w:t>
      </w:r>
      <w:r w:rsidRPr="00DD119A">
        <w:rPr>
          <w:color w:val="000000"/>
          <w:spacing w:val="4"/>
          <w:sz w:val="22"/>
          <w:szCs w:val="22"/>
          <w:shd w:val="clear" w:color="auto" w:fill="FFFFFF"/>
          <w:lang w:val="ru-RU"/>
        </w:rPr>
        <w:t>для уточнения условий заявки и</w:t>
      </w:r>
      <w:r w:rsidRPr="00DD119A">
        <w:rPr>
          <w:color w:val="000000"/>
          <w:spacing w:val="4"/>
          <w:sz w:val="22"/>
          <w:szCs w:val="22"/>
          <w:shd w:val="clear" w:color="auto" w:fill="FFFFFF"/>
        </w:rPr>
        <w:t xml:space="preserve"> предоставляет Клиенту (дополнительно к размещенной на Сайте) информацию об основных потребительских свойствах </w:t>
      </w:r>
      <w:r w:rsidRPr="00DD119A">
        <w:rPr>
          <w:color w:val="000000"/>
          <w:spacing w:val="4"/>
          <w:sz w:val="22"/>
          <w:szCs w:val="22"/>
          <w:shd w:val="clear" w:color="auto" w:fill="FFFFFF"/>
          <w:lang w:val="ru-RU"/>
        </w:rPr>
        <w:t>Товара</w:t>
      </w:r>
      <w:r w:rsidRPr="00DD119A">
        <w:rPr>
          <w:color w:val="000000"/>
          <w:spacing w:val="4"/>
          <w:sz w:val="22"/>
          <w:szCs w:val="22"/>
          <w:shd w:val="clear" w:color="auto" w:fill="FFFFFF"/>
        </w:rPr>
        <w:t xml:space="preserve">, о цене и об условиях приобретения </w:t>
      </w:r>
      <w:r w:rsidRPr="00DD119A">
        <w:rPr>
          <w:color w:val="000000"/>
          <w:spacing w:val="4"/>
          <w:sz w:val="22"/>
          <w:szCs w:val="22"/>
          <w:shd w:val="clear" w:color="auto" w:fill="FFFFFF"/>
          <w:lang w:val="ru-RU"/>
        </w:rPr>
        <w:t>Товара</w:t>
      </w:r>
      <w:r w:rsidRPr="00DD119A">
        <w:rPr>
          <w:color w:val="000000"/>
          <w:spacing w:val="4"/>
          <w:sz w:val="22"/>
          <w:szCs w:val="22"/>
          <w:shd w:val="clear" w:color="auto" w:fill="FFFFFF"/>
        </w:rPr>
        <w:t xml:space="preserve">, доставке и о порядке оплаты </w:t>
      </w:r>
      <w:r w:rsidRPr="00DD119A">
        <w:rPr>
          <w:color w:val="000000"/>
          <w:spacing w:val="4"/>
          <w:sz w:val="22"/>
          <w:szCs w:val="22"/>
          <w:shd w:val="clear" w:color="auto" w:fill="FFFFFF"/>
          <w:lang w:val="ru-RU"/>
        </w:rPr>
        <w:t>Товара</w:t>
      </w:r>
      <w:r w:rsidRPr="00DD119A">
        <w:rPr>
          <w:color w:val="000000"/>
          <w:spacing w:val="4"/>
          <w:sz w:val="22"/>
          <w:szCs w:val="22"/>
          <w:shd w:val="clear" w:color="auto" w:fill="FFFFFF"/>
        </w:rPr>
        <w:t xml:space="preserve">, а также о сроке, в течение которого действует предложение </w:t>
      </w:r>
      <w:r w:rsidR="00060560">
        <w:rPr>
          <w:color w:val="000000"/>
          <w:spacing w:val="4"/>
          <w:sz w:val="22"/>
          <w:szCs w:val="22"/>
          <w:shd w:val="clear" w:color="auto" w:fill="FFFFFF"/>
          <w:lang w:val="ru-RU"/>
        </w:rPr>
        <w:t xml:space="preserve">о </w:t>
      </w:r>
      <w:r w:rsidRPr="00DD119A">
        <w:rPr>
          <w:color w:val="000000"/>
          <w:spacing w:val="4"/>
          <w:sz w:val="22"/>
          <w:szCs w:val="22"/>
          <w:shd w:val="clear" w:color="auto" w:fill="FFFFFF"/>
        </w:rPr>
        <w:t xml:space="preserve">заключении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договора купли-продажи Товара.</w:t>
      </w:r>
    </w:p>
    <w:p w:rsidR="00DA5077" w:rsidRPr="00DD119A" w:rsidRDefault="00DA5077">
      <w:pPr>
        <w:numPr>
          <w:ilvl w:val="1"/>
          <w:numId w:val="4"/>
        </w:numPr>
        <w:autoSpaceDE w:val="0"/>
        <w:ind w:left="0"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Продавец вправе аннулировать заявку Клиента в случае, если ранее Клиент отказался от Товара один и более раз, указав причины, не связанные с наличием недостатков товара. При аннуляции предоплаченного Товара, стоимость аннулированного Товара, если они были предоплачены с использованием банковской карты, возвращаются на банковскую карту, с которой производилась оплата Заказа.</w:t>
      </w:r>
    </w:p>
    <w:p w:rsidR="00DA5077" w:rsidRPr="00DD119A" w:rsidRDefault="00DA5077">
      <w:pPr>
        <w:numPr>
          <w:ilvl w:val="1"/>
          <w:numId w:val="4"/>
        </w:numPr>
        <w:autoSpaceDE w:val="0"/>
        <w:ind w:left="0"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Продавец вправе отказать в заключении договора при получении заявки Клиента, если у Клиента уже оформлены и не получены или не оплачены другие ранее оформленные заявки на Товар.</w:t>
      </w:r>
    </w:p>
    <w:p w:rsidR="00DA5077" w:rsidRPr="00DD119A" w:rsidRDefault="00DA5077">
      <w:pPr>
        <w:numPr>
          <w:ilvl w:val="1"/>
          <w:numId w:val="4"/>
        </w:numPr>
        <w:tabs>
          <w:tab w:val="left" w:pos="0"/>
        </w:tabs>
        <w:autoSpaceDE w:val="0"/>
        <w:ind w:left="0"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Информация о конечном сроке поставки Товара предоставляется по электронной почте, указанной Клиентом при оформлении заявки, с помощью мессенджеров по указанному Клиентом номеру телефона и/или посредством телефонного звонка сотрудниками Продавца Клиенту. Конечные сроки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lastRenderedPageBreak/>
        <w:t>получения товара Клиентом зависят от адреса и места доставки товара, работы конкретной транспортной компании, формы оплаты и напрямую не зависят от Продавца (за исключением случаев, когда доставка осуществляется непосредственно Продавцом или при самовывозе товара из пункта выдачи (самовывоза) Продавца).</w:t>
      </w:r>
    </w:p>
    <w:p w:rsidR="00DA5077" w:rsidRPr="00DD119A" w:rsidRDefault="00DA5077">
      <w:pPr>
        <w:pStyle w:val="af"/>
        <w:numPr>
          <w:ilvl w:val="1"/>
          <w:numId w:val="4"/>
        </w:numPr>
        <w:tabs>
          <w:tab w:val="left" w:pos="142"/>
        </w:tabs>
        <w:spacing w:before="0" w:after="0"/>
        <w:ind w:left="0" w:firstLine="709"/>
        <w:jc w:val="both"/>
        <w:rPr>
          <w:sz w:val="22"/>
          <w:szCs w:val="22"/>
        </w:rPr>
      </w:pPr>
      <w:r w:rsidRPr="00DD119A">
        <w:rPr>
          <w:sz w:val="22"/>
          <w:szCs w:val="22"/>
        </w:rPr>
        <w:t xml:space="preserve">Информация о Товаре включает в себя сведения об основных потребительских свойствах товара; рекомендованную розничную цену в рублях и/или возможное коммерческое предложение и его условия, иные условия приобретения Товара, иная информация. </w:t>
      </w:r>
      <w:r w:rsidRPr="00DD119A">
        <w:rPr>
          <w:color w:val="000000"/>
          <w:sz w:val="22"/>
          <w:szCs w:val="22"/>
        </w:rPr>
        <w:t>По запросу Клиента может быть предоставлена дополнительная информация, которая передается Клиенту по возможным доступным средствам электронной связи, исключая непосредственное ознакомление с Товаром.</w:t>
      </w:r>
      <w:r w:rsidRPr="00DD119A">
        <w:rPr>
          <w:color w:val="000000"/>
          <w:sz w:val="22"/>
          <w:szCs w:val="22"/>
        </w:rPr>
        <w:br/>
      </w:r>
      <w:r w:rsidRPr="00DD119A">
        <w:rPr>
          <w:rFonts w:eastAsia="Times New Roman CYR"/>
          <w:color w:val="000000"/>
          <w:sz w:val="22"/>
          <w:szCs w:val="22"/>
        </w:rPr>
        <w:t xml:space="preserve">         3.10. Все информационные материалы, представленные на Сайте, в отношении возможного к заказу Товара не являются публичной офертой Продавца по смыслу статей 435, 437 Гражданского кодекса РФ,  носят исключительно справочный характер и не могут в полной мере передавать достоверную информацию об </w:t>
      </w:r>
      <w:r w:rsidRPr="00DD119A">
        <w:rPr>
          <w:rFonts w:eastAsia="Times New Roman CYR"/>
          <w:sz w:val="22"/>
          <w:szCs w:val="22"/>
        </w:rPr>
        <w:t>определенных свойствах и технических характеристиках Товара, включая цвет, размеры и формы. Сопровождающие Товар изображения на сайте являются простыми иллюстрациями к нему и могут отличаться от фактического внешнего вида Товара</w:t>
      </w:r>
      <w:r w:rsidRPr="00DD119A">
        <w:rPr>
          <w:sz w:val="22"/>
          <w:szCs w:val="22"/>
        </w:rPr>
        <w:t xml:space="preserve">, в том числе и по тональности цвета, так как фотография не может передать все нюансы цветовой палитры лакокрасочного покрытия. Сопровождающие Товар описания/характеристики не претендуют на исчерпывающую информативность и могут содержать опечатки. 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sz w:val="22"/>
          <w:szCs w:val="22"/>
          <w:lang w:val="ru-RU"/>
        </w:rPr>
        <w:t>3.11.В случае возникновения у Клиента вопросов,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касающихся свойств и характеристик товара, перед оформлением заявки Клиенту следует обратиться за разъяснениями к Продавцу.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Если в соответствии с требованиями законодательства Российской Федерации необходима проверка работоспособности товара перед передачей его Клиенту, такая проверка осуществляется в пункте выдачи Продавца до передачи товара Клиенту.</w:t>
      </w:r>
    </w:p>
    <w:p w:rsidR="006A7A1C" w:rsidRPr="00DD119A" w:rsidRDefault="006A7A1C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</w:p>
    <w:p w:rsidR="00DA5077" w:rsidRPr="00DD119A" w:rsidRDefault="006A7A1C">
      <w:pPr>
        <w:autoSpaceDE w:val="0"/>
        <w:ind w:firstLine="709"/>
        <w:jc w:val="center"/>
        <w:rPr>
          <w:rFonts w:eastAsia="Times New Roman CYR"/>
          <w:b/>
          <w:bCs/>
          <w:color w:val="000000"/>
          <w:sz w:val="22"/>
          <w:szCs w:val="22"/>
          <w:lang w:val="ru-RU"/>
        </w:rPr>
      </w:pPr>
      <w:r w:rsidRPr="00DD119A">
        <w:rPr>
          <w:rFonts w:eastAsia="Times New Roman"/>
          <w:b/>
          <w:bCs/>
          <w:color w:val="000000"/>
          <w:sz w:val="22"/>
          <w:szCs w:val="22"/>
          <w:lang w:val="ru-RU"/>
        </w:rPr>
        <w:t>4. Информация о Товаре, у</w:t>
      </w:r>
      <w:r w:rsidR="00DA5077" w:rsidRPr="00DD119A">
        <w:rPr>
          <w:rFonts w:eastAsia="Times New Roman"/>
          <w:b/>
          <w:bCs/>
          <w:color w:val="000000"/>
          <w:sz w:val="22"/>
          <w:szCs w:val="22"/>
          <w:lang w:val="ru-RU"/>
        </w:rPr>
        <w:t>словия</w:t>
      </w:r>
      <w:r w:rsidR="00DA5077" w:rsidRPr="00DD119A">
        <w:rPr>
          <w:rFonts w:eastAsia="Times New Roman CYR"/>
          <w:b/>
          <w:bCs/>
          <w:color w:val="000000"/>
          <w:sz w:val="22"/>
          <w:szCs w:val="22"/>
          <w:lang w:val="ru-RU"/>
        </w:rPr>
        <w:t xml:space="preserve"> прода</w:t>
      </w:r>
      <w:r w:rsidR="00060560">
        <w:rPr>
          <w:rFonts w:eastAsia="Times New Roman CYR"/>
          <w:b/>
          <w:bCs/>
          <w:color w:val="000000"/>
          <w:sz w:val="22"/>
          <w:szCs w:val="22"/>
          <w:lang w:val="ru-RU"/>
        </w:rPr>
        <w:t>жи, оплаты и доставки Т</w:t>
      </w:r>
      <w:r w:rsidR="00DA5077" w:rsidRPr="00DD119A">
        <w:rPr>
          <w:rFonts w:eastAsia="Times New Roman CYR"/>
          <w:b/>
          <w:bCs/>
          <w:color w:val="000000"/>
          <w:sz w:val="22"/>
          <w:szCs w:val="22"/>
          <w:lang w:val="ru-RU"/>
        </w:rPr>
        <w:t>овара.</w:t>
      </w:r>
    </w:p>
    <w:p w:rsidR="00DA5077" w:rsidRPr="00DB2A81" w:rsidRDefault="00DA5077" w:rsidP="00910B69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>4.1.</w:t>
      </w:r>
      <w:bookmarkStart w:id="0" w:name="_Hlk37258024"/>
      <w:r w:rsidRPr="00DD119A">
        <w:rPr>
          <w:sz w:val="22"/>
          <w:szCs w:val="22"/>
        </w:rPr>
        <w:t>В случае согласия Клиента с условиями приобретения Товара, Клиент с использованием дистанционных каналов связи Продавца направляет в обязательном порядке следующую информацию:</w:t>
      </w:r>
      <w:bookmarkEnd w:id="0"/>
      <w:r w:rsidRPr="00DD119A">
        <w:rPr>
          <w:sz w:val="22"/>
          <w:szCs w:val="22"/>
        </w:rPr>
        <w:t xml:space="preserve"> скан-копию страниц паспорта </w:t>
      </w:r>
      <w:r w:rsidR="00060560">
        <w:rPr>
          <w:sz w:val="22"/>
          <w:szCs w:val="22"/>
          <w:lang w:val="ru-RU"/>
        </w:rPr>
        <w:t xml:space="preserve">с полными данными и пропиской </w:t>
      </w:r>
      <w:r w:rsidRPr="00DD119A">
        <w:rPr>
          <w:sz w:val="22"/>
          <w:szCs w:val="22"/>
        </w:rPr>
        <w:t>Клиента – физического лица;</w:t>
      </w:r>
      <w:r w:rsidRPr="00DD119A">
        <w:rPr>
          <w:sz w:val="22"/>
          <w:szCs w:val="22"/>
          <w:lang w:val="ru-RU"/>
        </w:rPr>
        <w:t xml:space="preserve"> </w:t>
      </w:r>
      <w:r w:rsidRPr="00DD119A">
        <w:rPr>
          <w:sz w:val="22"/>
          <w:szCs w:val="22"/>
        </w:rPr>
        <w:t xml:space="preserve">выписку из ЕГРЮЛ или ЕГРИП Клиента – юридического лица или индивидуального предпринимателя, а также скан-копию главной страницы паспорта руководителя Клиента – юридического лица, или Клиента – индивидуального предпринимателя; </w:t>
      </w:r>
      <w:r w:rsidRPr="00DD119A">
        <w:rPr>
          <w:sz w:val="22"/>
          <w:szCs w:val="22"/>
          <w:lang w:val="ru-RU"/>
        </w:rPr>
        <w:t xml:space="preserve">способ получения Товара (самовывоз из пункта выдачи или доставка с указанием адреса) </w:t>
      </w:r>
      <w:r w:rsidRPr="00DD119A">
        <w:rPr>
          <w:sz w:val="22"/>
          <w:szCs w:val="22"/>
        </w:rPr>
        <w:t>в случае оформления договора доверенным лицом – скан-копию доверенности с правом заключения договора для Клиентов – юридических лиц, и скан-копию нотариально удостоверенной доверенности для Клиентов – физических</w:t>
      </w:r>
      <w:r w:rsidR="00FE0FD5" w:rsidRPr="00DD119A">
        <w:rPr>
          <w:sz w:val="22"/>
          <w:szCs w:val="22"/>
          <w:lang w:val="ru-RU"/>
        </w:rPr>
        <w:t xml:space="preserve"> </w:t>
      </w:r>
      <w:r w:rsidRPr="00DD119A">
        <w:rPr>
          <w:sz w:val="22"/>
          <w:szCs w:val="22"/>
        </w:rPr>
        <w:t>лиц.</w:t>
      </w:r>
      <w:r w:rsidRPr="00DD119A">
        <w:rPr>
          <w:sz w:val="22"/>
          <w:szCs w:val="22"/>
        </w:rPr>
        <w:br/>
      </w:r>
      <w:r w:rsidRPr="00DD119A">
        <w:rPr>
          <w:sz w:val="22"/>
          <w:szCs w:val="22"/>
          <w:lang w:val="ru-RU"/>
        </w:rPr>
        <w:t xml:space="preserve">        4.3.</w:t>
      </w:r>
      <w:r w:rsidRPr="00DD119A">
        <w:rPr>
          <w:sz w:val="22"/>
          <w:szCs w:val="22"/>
        </w:rPr>
        <w:t xml:space="preserve"> Представитель </w:t>
      </w:r>
      <w:r w:rsidRPr="00DD119A">
        <w:rPr>
          <w:sz w:val="22"/>
          <w:szCs w:val="22"/>
          <w:lang w:val="ru-RU"/>
        </w:rPr>
        <w:t>Продавца</w:t>
      </w:r>
      <w:r w:rsidRPr="00DD119A">
        <w:rPr>
          <w:sz w:val="22"/>
          <w:szCs w:val="22"/>
        </w:rPr>
        <w:t xml:space="preserve"> оформляет договор купли-продажи с указанием специальных условий для Клиента </w:t>
      </w:r>
      <w:r w:rsidRPr="00DB2A81">
        <w:rPr>
          <w:sz w:val="22"/>
          <w:szCs w:val="22"/>
        </w:rPr>
        <w:t xml:space="preserve">и направляет с использованием дистанционных каналов связи Клиента скан-копию договора, счет на оплату и данные для оплаты </w:t>
      </w:r>
      <w:r w:rsidRPr="00DB2A81">
        <w:rPr>
          <w:sz w:val="22"/>
          <w:szCs w:val="22"/>
          <w:lang w:val="ru-RU"/>
        </w:rPr>
        <w:t>Товара</w:t>
      </w:r>
      <w:r w:rsidRPr="00DB2A81">
        <w:rPr>
          <w:sz w:val="22"/>
          <w:szCs w:val="22"/>
        </w:rPr>
        <w:t>.</w:t>
      </w:r>
      <w:r w:rsidRPr="00DB2A81">
        <w:rPr>
          <w:sz w:val="22"/>
          <w:szCs w:val="22"/>
          <w:lang w:val="ru-RU"/>
        </w:rPr>
        <w:t xml:space="preserve"> </w:t>
      </w:r>
    </w:p>
    <w:p w:rsidR="00B53633" w:rsidRPr="00DB2A81" w:rsidRDefault="00DA5077" w:rsidP="00B53633">
      <w:pPr>
        <w:ind w:firstLine="709"/>
        <w:rPr>
          <w:rFonts w:eastAsia="Times New Roman"/>
          <w:color w:val="000000"/>
          <w:sz w:val="22"/>
          <w:szCs w:val="22"/>
          <w:lang w:eastAsia="ru-RU"/>
        </w:rPr>
      </w:pPr>
      <w:r w:rsidRPr="00DB2A81">
        <w:rPr>
          <w:sz w:val="22"/>
          <w:szCs w:val="22"/>
          <w:lang w:val="ru-RU"/>
        </w:rPr>
        <w:t>Продажа Товара оформляется договором купли-продажи дистанционным способом, п</w:t>
      </w:r>
      <w:r w:rsidRPr="00DB2A81">
        <w:rPr>
          <w:sz w:val="22"/>
          <w:szCs w:val="22"/>
        </w:rPr>
        <w:t xml:space="preserve">редметом </w:t>
      </w:r>
      <w:r w:rsidRPr="00DB2A81">
        <w:rPr>
          <w:sz w:val="22"/>
          <w:szCs w:val="22"/>
          <w:lang w:val="ru-RU"/>
        </w:rPr>
        <w:t xml:space="preserve">которого </w:t>
      </w:r>
      <w:r w:rsidRPr="00DB2A81">
        <w:rPr>
          <w:sz w:val="22"/>
          <w:szCs w:val="22"/>
        </w:rPr>
        <w:t xml:space="preserve">будет являться возмездная передача </w:t>
      </w:r>
      <w:r w:rsidRPr="00DB2A81">
        <w:rPr>
          <w:sz w:val="22"/>
          <w:szCs w:val="22"/>
          <w:lang w:val="ru-RU"/>
        </w:rPr>
        <w:t>Продавцом</w:t>
      </w:r>
      <w:r w:rsidRPr="00DB2A81">
        <w:rPr>
          <w:sz w:val="22"/>
          <w:szCs w:val="22"/>
        </w:rPr>
        <w:t xml:space="preserve"> в собственность Клиента </w:t>
      </w:r>
      <w:r w:rsidRPr="00DB2A81">
        <w:rPr>
          <w:sz w:val="22"/>
          <w:szCs w:val="22"/>
          <w:lang w:val="ru-RU"/>
        </w:rPr>
        <w:t>Товара</w:t>
      </w:r>
      <w:r w:rsidRPr="00DB2A81">
        <w:rPr>
          <w:sz w:val="22"/>
          <w:szCs w:val="22"/>
        </w:rPr>
        <w:t xml:space="preserve">, при этом прием-передача </w:t>
      </w:r>
      <w:r w:rsidRPr="00DB2A81">
        <w:rPr>
          <w:sz w:val="22"/>
          <w:szCs w:val="22"/>
          <w:lang w:val="ru-RU"/>
        </w:rPr>
        <w:t>Товара</w:t>
      </w:r>
      <w:r w:rsidRPr="00DB2A81">
        <w:rPr>
          <w:sz w:val="22"/>
          <w:szCs w:val="22"/>
        </w:rPr>
        <w:t xml:space="preserve"> осуществляется Сторонами только после заключения</w:t>
      </w:r>
      <w:r w:rsidR="00DB2A81" w:rsidRPr="00DB2A81">
        <w:rPr>
          <w:sz w:val="22"/>
          <w:szCs w:val="22"/>
          <w:lang w:val="ru-RU"/>
        </w:rPr>
        <w:t xml:space="preserve"> (подписания)</w:t>
      </w:r>
      <w:r w:rsidRPr="00DB2A81">
        <w:rPr>
          <w:sz w:val="22"/>
          <w:szCs w:val="22"/>
        </w:rPr>
        <w:t xml:space="preserve"> договора купли-продажи и полной предварительной оплаты Клиентом</w:t>
      </w:r>
      <w:r w:rsidRPr="00DB2A81">
        <w:rPr>
          <w:sz w:val="22"/>
          <w:szCs w:val="22"/>
          <w:lang w:val="ru-RU"/>
        </w:rPr>
        <w:t xml:space="preserve"> Товара</w:t>
      </w:r>
      <w:r w:rsidRPr="00DB2A81">
        <w:rPr>
          <w:sz w:val="22"/>
          <w:szCs w:val="22"/>
        </w:rPr>
        <w:t>.</w:t>
      </w:r>
      <w:r w:rsidRPr="00DB2A81">
        <w:rPr>
          <w:sz w:val="22"/>
          <w:szCs w:val="22"/>
          <w:lang w:val="ru-RU"/>
        </w:rPr>
        <w:t xml:space="preserve"> </w:t>
      </w:r>
      <w:r w:rsidRPr="00DB2A81">
        <w:rPr>
          <w:sz w:val="22"/>
          <w:szCs w:val="22"/>
        </w:rPr>
        <w:t xml:space="preserve">Если иное не предусмотрено настоящими </w:t>
      </w:r>
      <w:r w:rsidRPr="00DB2A81">
        <w:rPr>
          <w:sz w:val="22"/>
          <w:szCs w:val="22"/>
          <w:lang w:val="ru-RU"/>
        </w:rPr>
        <w:t>Правилами</w:t>
      </w:r>
      <w:r w:rsidRPr="00DB2A81">
        <w:rPr>
          <w:sz w:val="22"/>
          <w:szCs w:val="22"/>
        </w:rPr>
        <w:t xml:space="preserve">, оплата </w:t>
      </w:r>
      <w:r w:rsidRPr="00DB2A81">
        <w:rPr>
          <w:sz w:val="22"/>
          <w:szCs w:val="22"/>
          <w:lang w:val="ru-RU"/>
        </w:rPr>
        <w:t xml:space="preserve">полной </w:t>
      </w:r>
      <w:r w:rsidRPr="00DB2A81">
        <w:rPr>
          <w:sz w:val="22"/>
          <w:szCs w:val="22"/>
        </w:rPr>
        <w:t xml:space="preserve">стоимости </w:t>
      </w:r>
      <w:r w:rsidRPr="00DB2A81">
        <w:rPr>
          <w:sz w:val="22"/>
          <w:szCs w:val="22"/>
          <w:lang w:val="ru-RU"/>
        </w:rPr>
        <w:t xml:space="preserve">Товара </w:t>
      </w:r>
      <w:r w:rsidRPr="00DB2A81">
        <w:rPr>
          <w:sz w:val="22"/>
          <w:szCs w:val="22"/>
        </w:rPr>
        <w:t xml:space="preserve">по соответствующему счету на оплату, полученному от </w:t>
      </w:r>
      <w:r w:rsidRPr="00DB2A81">
        <w:rPr>
          <w:sz w:val="22"/>
          <w:szCs w:val="22"/>
          <w:lang w:val="ru-RU"/>
        </w:rPr>
        <w:t>Продавца</w:t>
      </w:r>
      <w:r w:rsidRPr="00DB2A81">
        <w:rPr>
          <w:sz w:val="22"/>
          <w:szCs w:val="22"/>
        </w:rPr>
        <w:t xml:space="preserve">, является полным </w:t>
      </w:r>
      <w:r w:rsidRPr="00DB2A81">
        <w:rPr>
          <w:sz w:val="22"/>
          <w:szCs w:val="22"/>
          <w:lang w:val="ru-RU"/>
        </w:rPr>
        <w:t xml:space="preserve">и окончательным </w:t>
      </w:r>
      <w:r w:rsidRPr="00DB2A81">
        <w:rPr>
          <w:sz w:val="22"/>
          <w:szCs w:val="22"/>
        </w:rPr>
        <w:t xml:space="preserve">согласием (акцептом) Клиента с настоящими </w:t>
      </w:r>
      <w:r w:rsidRPr="00DB2A81">
        <w:rPr>
          <w:sz w:val="22"/>
          <w:szCs w:val="22"/>
          <w:lang w:val="ru-RU"/>
        </w:rPr>
        <w:t>Правилами</w:t>
      </w:r>
      <w:r w:rsidRPr="00DB2A81">
        <w:rPr>
          <w:sz w:val="22"/>
          <w:szCs w:val="22"/>
        </w:rPr>
        <w:t xml:space="preserve"> и условиями договора, которые стороны согласовали с использованием дистанционных каналов связи.</w:t>
      </w:r>
      <w:r w:rsidR="00B53633" w:rsidRPr="00DB2A81">
        <w:rPr>
          <w:rFonts w:eastAsia="Times New Roman"/>
          <w:color w:val="000000"/>
          <w:sz w:val="22"/>
          <w:szCs w:val="22"/>
          <w:lang w:eastAsia="ru-RU"/>
        </w:rPr>
        <w:t xml:space="preserve"> Договор купли – продажи </w:t>
      </w:r>
      <w:r w:rsidR="00B53633" w:rsidRPr="00DB2A81">
        <w:rPr>
          <w:rFonts w:eastAsia="Times New Roman"/>
          <w:color w:val="000000"/>
          <w:sz w:val="22"/>
          <w:szCs w:val="22"/>
          <w:lang w:val="ru-RU" w:eastAsia="ru-RU"/>
        </w:rPr>
        <w:t>Т</w:t>
      </w:r>
      <w:r w:rsidR="00B53633" w:rsidRPr="00DB2A81">
        <w:rPr>
          <w:rFonts w:eastAsia="Times New Roman"/>
          <w:color w:val="000000"/>
          <w:sz w:val="22"/>
          <w:szCs w:val="22"/>
          <w:lang w:eastAsia="ru-RU"/>
        </w:rPr>
        <w:t xml:space="preserve">овара считается заключенным </w:t>
      </w:r>
      <w:r w:rsidR="00DB2A81" w:rsidRPr="00DB2A81">
        <w:rPr>
          <w:color w:val="000000"/>
          <w:sz w:val="22"/>
          <w:szCs w:val="22"/>
          <w:shd w:val="clear" w:color="auto" w:fill="FBFBF9"/>
        </w:rPr>
        <w:t>с момента полной или частичной оплаты Клиентом стоимос</w:t>
      </w:r>
      <w:r w:rsidR="00DB2A81">
        <w:rPr>
          <w:color w:val="000000"/>
          <w:sz w:val="22"/>
          <w:szCs w:val="22"/>
          <w:shd w:val="clear" w:color="auto" w:fill="FBFBF9"/>
        </w:rPr>
        <w:t xml:space="preserve">ти Автомобиля по выставленному </w:t>
      </w:r>
      <w:r w:rsidR="00DB2A81">
        <w:rPr>
          <w:color w:val="000000"/>
          <w:sz w:val="22"/>
          <w:szCs w:val="22"/>
          <w:shd w:val="clear" w:color="auto" w:fill="FBFBF9"/>
          <w:lang w:val="ru-RU"/>
        </w:rPr>
        <w:t>Продавцом</w:t>
      </w:r>
      <w:r w:rsidR="00DB2A81" w:rsidRPr="00DB2A81">
        <w:rPr>
          <w:color w:val="000000"/>
          <w:sz w:val="22"/>
          <w:szCs w:val="22"/>
          <w:shd w:val="clear" w:color="auto" w:fill="FBFBF9"/>
        </w:rPr>
        <w:t xml:space="preserve"> счету.</w:t>
      </w:r>
      <w:r w:rsidR="00DB2A81">
        <w:rPr>
          <w:color w:val="000000"/>
          <w:sz w:val="22"/>
          <w:szCs w:val="22"/>
          <w:shd w:val="clear" w:color="auto" w:fill="FBFBF9"/>
          <w:lang w:val="ru-RU"/>
        </w:rPr>
        <w:t xml:space="preserve"> </w:t>
      </w:r>
      <w:r w:rsidR="00DB2A81">
        <w:rPr>
          <w:rFonts w:eastAsia="Times New Roman"/>
          <w:color w:val="000000"/>
          <w:sz w:val="22"/>
          <w:szCs w:val="22"/>
          <w:lang w:val="ru-RU" w:eastAsia="ru-RU"/>
        </w:rPr>
        <w:t>С</w:t>
      </w:r>
      <w:r w:rsidR="00B53633" w:rsidRPr="00DB2A81">
        <w:rPr>
          <w:rFonts w:eastAsia="Times New Roman"/>
          <w:color w:val="000000"/>
          <w:sz w:val="22"/>
          <w:szCs w:val="22"/>
          <w:lang w:eastAsia="ru-RU"/>
        </w:rPr>
        <w:t>тороны подпи</w:t>
      </w:r>
      <w:r w:rsidR="00DB2A81">
        <w:rPr>
          <w:rFonts w:eastAsia="Times New Roman"/>
          <w:color w:val="000000"/>
          <w:sz w:val="22"/>
          <w:szCs w:val="22"/>
          <w:lang w:eastAsia="ru-RU"/>
        </w:rPr>
        <w:t xml:space="preserve">сывают договор купли – продажи </w:t>
      </w:r>
      <w:r w:rsidR="00DB2A81">
        <w:rPr>
          <w:rFonts w:eastAsia="Times New Roman"/>
          <w:color w:val="000000"/>
          <w:sz w:val="22"/>
          <w:szCs w:val="22"/>
          <w:lang w:val="ru-RU" w:eastAsia="ru-RU"/>
        </w:rPr>
        <w:t>Т</w:t>
      </w:r>
      <w:r w:rsidR="00B53633" w:rsidRPr="00DB2A81">
        <w:rPr>
          <w:rFonts w:eastAsia="Times New Roman"/>
          <w:color w:val="000000"/>
          <w:sz w:val="22"/>
          <w:szCs w:val="22"/>
          <w:lang w:eastAsia="ru-RU"/>
        </w:rPr>
        <w:t xml:space="preserve">овара </w:t>
      </w:r>
      <w:r w:rsidR="00DB2A81">
        <w:rPr>
          <w:rFonts w:eastAsia="Times New Roman"/>
          <w:color w:val="000000"/>
          <w:sz w:val="22"/>
          <w:szCs w:val="22"/>
          <w:lang w:val="ru-RU" w:eastAsia="ru-RU"/>
        </w:rPr>
        <w:t xml:space="preserve">и </w:t>
      </w:r>
      <w:r w:rsidR="00B53633" w:rsidRPr="00DB2A81">
        <w:rPr>
          <w:rFonts w:eastAsia="Times New Roman"/>
          <w:color w:val="000000"/>
          <w:sz w:val="22"/>
          <w:szCs w:val="22"/>
          <w:lang w:eastAsia="ru-RU"/>
        </w:rPr>
        <w:t>на материальном носителе (в печатной форме).</w:t>
      </w:r>
    </w:p>
    <w:p w:rsidR="00DA5077" w:rsidRPr="00DB2A81" w:rsidRDefault="00DA5077">
      <w:pPr>
        <w:autoSpaceDE w:val="0"/>
        <w:ind w:firstLine="567"/>
        <w:rPr>
          <w:rFonts w:eastAsia="Times New Roman CYR"/>
          <w:color w:val="000000"/>
          <w:sz w:val="22"/>
          <w:szCs w:val="22"/>
          <w:lang w:val="ru-RU"/>
        </w:rPr>
      </w:pPr>
      <w:r w:rsidRPr="00DB2A81">
        <w:rPr>
          <w:rFonts w:eastAsia="Times New Roman"/>
          <w:sz w:val="22"/>
          <w:szCs w:val="22"/>
          <w:lang w:val="ru-RU"/>
        </w:rPr>
        <w:t xml:space="preserve">4.4. </w:t>
      </w:r>
      <w:r w:rsidRPr="00DB2A81">
        <w:rPr>
          <w:rFonts w:eastAsia="Times New Roman CYR"/>
          <w:sz w:val="22"/>
          <w:szCs w:val="22"/>
          <w:lang w:val="ru-RU"/>
        </w:rPr>
        <w:t>Продавец вправе предлагать к продаже Товар, имеющий недостатки, указываемые</w:t>
      </w:r>
      <w:r w:rsidRPr="00DB2A81">
        <w:rPr>
          <w:rFonts w:eastAsia="Times New Roman CYR"/>
          <w:color w:val="000000"/>
          <w:sz w:val="22"/>
          <w:szCs w:val="22"/>
          <w:lang w:val="ru-RU"/>
        </w:rPr>
        <w:t xml:space="preserve"> в описании товара, в том числе, но, не ограничиваясь этим, на сайте, </w:t>
      </w:r>
      <w:r w:rsidR="003558EB" w:rsidRPr="00DB2A81">
        <w:rPr>
          <w:rFonts w:eastAsia="Times New Roman CYR"/>
          <w:color w:val="000000"/>
          <w:sz w:val="22"/>
          <w:szCs w:val="22"/>
          <w:lang w:val="ru-RU"/>
        </w:rPr>
        <w:t xml:space="preserve">в настоящих Правилах, </w:t>
      </w:r>
      <w:r w:rsidRPr="00DB2A81">
        <w:rPr>
          <w:rFonts w:eastAsia="Times New Roman CYR"/>
          <w:color w:val="000000"/>
          <w:sz w:val="22"/>
          <w:szCs w:val="22"/>
          <w:lang w:val="ru-RU"/>
        </w:rPr>
        <w:t xml:space="preserve">а также в сопроводительной документации к товару. 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B2A81">
        <w:rPr>
          <w:rFonts w:eastAsia="Times New Roman"/>
          <w:color w:val="000000"/>
          <w:sz w:val="22"/>
          <w:szCs w:val="22"/>
          <w:lang w:val="ru-RU"/>
        </w:rPr>
        <w:t xml:space="preserve">4.5. </w:t>
      </w:r>
      <w:r w:rsidRPr="00DB2A81">
        <w:rPr>
          <w:rFonts w:eastAsia="Times New Roman CYR"/>
          <w:color w:val="000000"/>
          <w:sz w:val="22"/>
          <w:szCs w:val="22"/>
          <w:lang w:val="ru-RU"/>
        </w:rPr>
        <w:t>В случае обнаружения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Клиентом недостатков, которые не были оговорены Продавцом при продаже товара, Клиент в течение семи кал</w:t>
      </w:r>
      <w:r w:rsidR="00B53633" w:rsidRPr="00DD119A">
        <w:rPr>
          <w:rFonts w:eastAsia="Times New Roman CYR"/>
          <w:color w:val="000000"/>
          <w:sz w:val="22"/>
          <w:szCs w:val="22"/>
          <w:lang w:val="ru-RU"/>
        </w:rPr>
        <w:t>ендарных дней с даты получения Т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овара вправе предъявлять требования о безвозмездном устранении недостатков, замене или расторжении договора, предусмотренные действующим законодательством, если докажет, что недостатки возникли до передачи товара Клиенту.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4.6.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Заявка Клиента может быть аннулирована по инициативе Клиента либо Продавца. Продавец аннулирует заявку в одностороннем внесудебном порядке в случае существенного изменения обстоятельств, из которых Клиент и Продавец исходили при оформлении заявки либо размещении товара на сайте, и которые сделали исполнение заявки невозможным.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В случае аннулирования заявки для возврата денежных средств Клиент должен написать заявление на возврат денежных средств на имя Продавца и предъявить Продавцу оригинал заявления и документ, удостоверяющий личность, либо, если интересы Клиента представляет доверенное лицо, нотариально заверенную доверенность и документ, удостоверяющий личность представителя. Возврат денежных средств производится посредством перечисления денежных средств по реквизитам, указанным Клиентом в заявлении на возврат денежных средств, в течение 10 (десяти) банковских дней с даты получения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lastRenderedPageBreak/>
        <w:t>оригинала заявления Продавцом. Возврат денежных средств Клиенту считается произведенным с даты списания денежных средств с расчётного счёта Продавца.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4.7.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Если исполнение заявки со стороны Продавца стало невозможным по причинам, не зависящим от воли Клиента или Продавца (в случае закрытия склада/пункта самовывоза (выдачи), выявления при обработке заявки неработоспособности Товара и других обстоятельств</w:t>
      </w:r>
      <w:r w:rsidR="00B53633" w:rsidRPr="00DD119A">
        <w:rPr>
          <w:rFonts w:eastAsia="Times New Roman CYR"/>
          <w:color w:val="000000"/>
          <w:sz w:val="22"/>
          <w:szCs w:val="22"/>
          <w:lang w:val="ru-RU"/>
        </w:rPr>
        <w:t>,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препятствующих передаче товара), Продавец обязан незамедлительно уведомить Клиента об этом путем направления электронного сообщения на электронный адрес</w:t>
      </w:r>
      <w:r w:rsidR="00B53633" w:rsidRPr="00DD119A">
        <w:rPr>
          <w:rFonts w:eastAsia="Times New Roman CYR"/>
          <w:color w:val="000000"/>
          <w:sz w:val="22"/>
          <w:szCs w:val="22"/>
          <w:lang w:val="ru-RU"/>
        </w:rPr>
        <w:t>,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указанный Клиентом при осуществлении заказа, или через мессенджеры по указанному Клиентом номеру телефона и/или посредством телефонного звонка совершенного сотрудником Продавца, а Клиент - отказаться от договора купли-продажи либо согласовать новые условия доставки Товаров путем оформления новой заявки.  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>4.8.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Согласованным способом доставки считается способ, выбранный Клиентом из доступных способов доставки при оформлении заявки. Оплата доставки производится Клиентом.</w:t>
      </w:r>
    </w:p>
    <w:p w:rsidR="00DA5077" w:rsidRPr="00DD119A" w:rsidRDefault="00DA5077">
      <w:pPr>
        <w:autoSpaceDE w:val="0"/>
        <w:ind w:firstLine="709"/>
        <w:rPr>
          <w:rFonts w:eastAsia="Times New Roman CYR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Территория доставки Товара ограничена пределами Республики Башкортостан. </w:t>
      </w:r>
      <w:r w:rsidRPr="00DD119A">
        <w:rPr>
          <w:rFonts w:eastAsia="Times New Roman CYR"/>
          <w:sz w:val="22"/>
          <w:szCs w:val="22"/>
          <w:lang w:val="ru-RU"/>
        </w:rPr>
        <w:t>В случае, если доставка требуется в место, расположенное на значительном удалении от склада Продавца (либо за пределами региона, в котором находится склад Продавца), условия, сроки, способ и стоимость доставки оговариваются дополнительно.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Продавец приложит все усилия для соблюдения сроков доставки, указанных на сайте, тем не менее, задержки в доставке возможны ввиду непредвиденных обстоятельств, произошедших не по вине Продавца.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Риск случайной гибели или случайного повреждения товара переходит к </w:t>
      </w:r>
      <w:r w:rsidR="00741992" w:rsidRPr="00DD119A">
        <w:rPr>
          <w:rFonts w:eastAsia="Times New Roman CYR"/>
          <w:color w:val="000000"/>
          <w:sz w:val="22"/>
          <w:szCs w:val="22"/>
          <w:lang w:val="ru-RU"/>
        </w:rPr>
        <w:t>Клиенту с момента передачи ему Т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овара по акту приема-передачи. 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Стоимость доставки товара рассчитывается индивидуально, исходя из региона и способа доставки, а также формы оплаты, и определяется после оформления заявки. </w:t>
      </w:r>
    </w:p>
    <w:p w:rsidR="00DA5077" w:rsidRPr="00DD119A" w:rsidRDefault="00DA5077" w:rsidP="003558EB">
      <w:pPr>
        <w:autoSpaceDE w:val="0"/>
        <w:ind w:firstLine="567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При доставке Товар со всеми его принадлежностями вручается Клиенту либо его представителю по доверенности, оформленной согласно действующему законодательству Российской Федерации и удостоверенной нотариально. Лицо, осуществляющее доставку товара, вправе затребовать документ, удостоверяющий личность Получателя. Продавец гарантирует конфиденциальность и защиту персональной информации Получателя. </w:t>
      </w:r>
    </w:p>
    <w:p w:rsidR="00DA5077" w:rsidRPr="00DD119A" w:rsidRDefault="00DA5077" w:rsidP="003558EB">
      <w:pPr>
        <w:autoSpaceDE w:val="0"/>
        <w:ind w:firstLine="567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При передаче товара Клиент в присутствии лица, осуществляющего доставку товара, должен проверить внешний вид, техническое состояние, комплектность и комплектацию товара.</w:t>
      </w:r>
    </w:p>
    <w:p w:rsidR="00DB2A81" w:rsidRPr="00DD119A" w:rsidRDefault="00DA5077" w:rsidP="00DB2A81">
      <w:pPr>
        <w:ind w:firstLine="567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sz w:val="22"/>
          <w:szCs w:val="22"/>
        </w:rPr>
        <w:t>Неполучение Клиентом Товара в согласованные сроки (время и дату) считается отказом Клиента от договора купли-продажи и является основанием для аннулирования заявки П</w:t>
      </w:r>
      <w:r w:rsidR="00DB2A81">
        <w:rPr>
          <w:sz w:val="22"/>
          <w:szCs w:val="22"/>
        </w:rPr>
        <w:t xml:space="preserve">родавцом. Если за неполученный </w:t>
      </w:r>
      <w:r w:rsidR="00DB2A81">
        <w:rPr>
          <w:sz w:val="22"/>
          <w:szCs w:val="22"/>
          <w:lang w:val="ru-RU"/>
        </w:rPr>
        <w:t>з</w:t>
      </w:r>
      <w:r w:rsidRPr="00DD119A">
        <w:rPr>
          <w:sz w:val="22"/>
          <w:szCs w:val="22"/>
        </w:rPr>
        <w:t>аказ Клиент</w:t>
      </w:r>
      <w:r w:rsidR="00DB2A81">
        <w:rPr>
          <w:sz w:val="22"/>
          <w:szCs w:val="22"/>
          <w:lang w:val="ru-RU"/>
        </w:rPr>
        <w:t>ом</w:t>
      </w:r>
      <w:r w:rsidRPr="00DD119A">
        <w:rPr>
          <w:sz w:val="22"/>
          <w:szCs w:val="22"/>
        </w:rPr>
        <w:t xml:space="preserve"> был произведен платеж, денежные средства возвращаются Клиенту в порядке, предусмотренном Правилами, за вычетом расходов по  доставке Товара.</w:t>
      </w:r>
      <w:r w:rsidR="00DB2A81" w:rsidRPr="00DB2A81">
        <w:rPr>
          <w:rFonts w:eastAsia="Times New Roman CYR"/>
          <w:color w:val="000000"/>
          <w:sz w:val="22"/>
          <w:szCs w:val="22"/>
          <w:lang w:val="ru-RU"/>
        </w:rPr>
        <w:t xml:space="preserve"> </w:t>
      </w:r>
      <w:r w:rsidR="00DB2A81">
        <w:rPr>
          <w:rFonts w:eastAsia="Times New Roman CYR"/>
          <w:color w:val="000000"/>
          <w:sz w:val="22"/>
          <w:szCs w:val="22"/>
          <w:lang w:val="ru-RU"/>
        </w:rPr>
        <w:t>П</w:t>
      </w:r>
      <w:r w:rsidR="00DB2A81" w:rsidRPr="00DD119A">
        <w:rPr>
          <w:rFonts w:eastAsia="Times New Roman CYR"/>
          <w:color w:val="000000"/>
          <w:sz w:val="22"/>
          <w:szCs w:val="22"/>
          <w:lang w:val="ru-RU"/>
        </w:rPr>
        <w:t>ри этом проценты за пользование чужими денежными средствами не взымаются.</w:t>
      </w:r>
    </w:p>
    <w:p w:rsidR="00DA5077" w:rsidRPr="00DD119A" w:rsidRDefault="00DA5077" w:rsidP="003558EB">
      <w:pPr>
        <w:ind w:firstLine="567"/>
        <w:rPr>
          <w:sz w:val="22"/>
          <w:szCs w:val="22"/>
        </w:rPr>
      </w:pPr>
      <w:r w:rsidRPr="00DD119A">
        <w:rPr>
          <w:sz w:val="22"/>
          <w:szCs w:val="22"/>
        </w:rPr>
        <w:t xml:space="preserve">4.9. </w:t>
      </w:r>
      <w:r w:rsidR="00F876CA" w:rsidRPr="00DD119A">
        <w:rPr>
          <w:sz w:val="22"/>
          <w:szCs w:val="22"/>
        </w:rPr>
        <w:t>Оплата Клиентом счета на оплату допускается только в безналичном порядке по реквизитам Продавца, указанным в счете на оплату.</w:t>
      </w:r>
      <w:r w:rsidR="00F876CA" w:rsidRPr="00DD119A">
        <w:rPr>
          <w:sz w:val="22"/>
          <w:szCs w:val="22"/>
        </w:rPr>
        <w:br/>
        <w:t>Допускается как единоразовая (полная) оплата стоимости Товара, так и поэтапная (частями) оплата – в соответствии с выставленным счетом на полную или частичную оплату. Доставка/передача Товара Клиенту осуществляется только после полной оплаты его стоимости.</w:t>
      </w:r>
    </w:p>
    <w:p w:rsidR="00F876CA" w:rsidRPr="00DD119A" w:rsidRDefault="00DA5077" w:rsidP="003558EB">
      <w:pPr>
        <w:ind w:firstLine="567"/>
        <w:rPr>
          <w:sz w:val="22"/>
          <w:szCs w:val="22"/>
        </w:rPr>
      </w:pPr>
      <w:r w:rsidRPr="00DD119A">
        <w:rPr>
          <w:sz w:val="22"/>
          <w:szCs w:val="22"/>
        </w:rPr>
        <w:t>Счет на оплату Товара должен быть оплачен Клиентом в течение указанного в нем срока, по истечении которого счет на оплату аннулируется, и доставка/передача Товара не гарантируется Продавцом, если иное не оговорено Сторонами дополнительно посредством дистанционных способов связи.</w:t>
      </w:r>
    </w:p>
    <w:p w:rsidR="00DA5077" w:rsidRPr="00DD119A" w:rsidRDefault="00DA5077" w:rsidP="003558EB">
      <w:pPr>
        <w:ind w:firstLine="567"/>
        <w:rPr>
          <w:sz w:val="22"/>
          <w:szCs w:val="22"/>
          <w:lang w:val="ru-RU"/>
        </w:rPr>
      </w:pPr>
      <w:r w:rsidRPr="00DD119A">
        <w:rPr>
          <w:sz w:val="22"/>
          <w:szCs w:val="22"/>
        </w:rPr>
        <w:t>4.10. Клиент настоящим подтверждает свое согласие, что все кассовые чеки по расчетам за Товар, подлежащие выдаче согласно</w:t>
      </w:r>
      <w:r w:rsidRPr="00DD119A">
        <w:rPr>
          <w:sz w:val="22"/>
          <w:szCs w:val="22"/>
          <w:lang w:val="ru-RU"/>
        </w:rPr>
        <w:t xml:space="preserve"> действующему законодательству, направляются Клиенту исключительно на адрес электронной почты, указанный при оформлении заявки, без выдачи бумажной копии.</w:t>
      </w:r>
    </w:p>
    <w:p w:rsidR="00DB2A81" w:rsidRDefault="00DA5077" w:rsidP="003558EB">
      <w:pPr>
        <w:ind w:firstLine="567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4.11. Цена товара </w:t>
      </w:r>
      <w:r w:rsidR="00B53633" w:rsidRPr="00DD119A">
        <w:rPr>
          <w:rFonts w:eastAsia="Times New Roman CYR"/>
          <w:color w:val="000000"/>
          <w:sz w:val="22"/>
          <w:szCs w:val="22"/>
          <w:lang w:val="ru-RU"/>
        </w:rPr>
        <w:t xml:space="preserve">в рублях </w:t>
      </w:r>
      <w:r w:rsidR="003558EB" w:rsidRPr="00DD119A">
        <w:rPr>
          <w:rFonts w:eastAsia="Times New Roman CYR"/>
          <w:color w:val="000000"/>
          <w:sz w:val="22"/>
          <w:szCs w:val="22"/>
          <w:lang w:val="ru-RU"/>
        </w:rPr>
        <w:t>указывается на С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айте</w:t>
      </w:r>
      <w:r w:rsidR="003558EB" w:rsidRPr="00DD119A">
        <w:rPr>
          <w:rFonts w:eastAsia="Times New Roman CYR"/>
          <w:color w:val="000000"/>
          <w:sz w:val="22"/>
          <w:szCs w:val="22"/>
          <w:lang w:val="ru-RU"/>
        </w:rPr>
        <w:t xml:space="preserve"> и в договоре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. В случае неверного указания цены заказанного Клиентом товара, Продавец при первой возможности информирует об этом Клиента для подтверждения заказа товара по исправленной цене либо аннулирования заявки. При невозможности связаться с Клиентом данная заявка считается аннулированной. </w:t>
      </w:r>
    </w:p>
    <w:p w:rsidR="003A1887" w:rsidRPr="00DD119A" w:rsidRDefault="003A1887" w:rsidP="003558EB">
      <w:pPr>
        <w:ind w:firstLine="567"/>
        <w:rPr>
          <w:color w:val="000000"/>
          <w:sz w:val="22"/>
          <w:szCs w:val="22"/>
          <w:shd w:val="clear" w:color="auto" w:fill="FBFBF9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4.12. </w:t>
      </w:r>
      <w:r w:rsidRPr="00DD119A">
        <w:rPr>
          <w:color w:val="000000"/>
          <w:sz w:val="22"/>
          <w:szCs w:val="22"/>
          <w:shd w:val="clear" w:color="auto" w:fill="FBFBF9"/>
        </w:rPr>
        <w:t>При получении Товара Клиент обязан: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 </w:t>
      </w:r>
      <w:r w:rsidRPr="00DD119A">
        <w:rPr>
          <w:color w:val="000000"/>
          <w:sz w:val="22"/>
          <w:szCs w:val="22"/>
          <w:shd w:val="clear" w:color="auto" w:fill="FBFBF9"/>
        </w:rPr>
        <w:t>предъявить паспорт и оригинал нотариальной доверенности, если получение осуществляется доверенным лицом;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 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подписать договор купли-продажи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 Товара 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(письменное оформление договора купли-продажи необходимо, в том числе в целях надлежащего ведения бухгалтерского учета и совершения регистрационных действий в органах ГИБДД); проверить внешний вид и комплектацию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Товара</w:t>
      </w:r>
      <w:r w:rsidRPr="00DD119A">
        <w:rPr>
          <w:color w:val="000000"/>
          <w:sz w:val="22"/>
          <w:szCs w:val="22"/>
          <w:shd w:val="clear" w:color="auto" w:fill="FBFBF9"/>
        </w:rPr>
        <w:t>, общую целостность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 Товара</w:t>
      </w:r>
      <w:r w:rsidRPr="00DD119A">
        <w:rPr>
          <w:color w:val="000000"/>
          <w:sz w:val="22"/>
          <w:szCs w:val="22"/>
          <w:shd w:val="clear" w:color="auto" w:fill="FBFBF9"/>
        </w:rPr>
        <w:t>, отсутствие трещин, пятен, сколов, потертостей, царапин, а также иных недостатков (в том числе недостатков лакокрасочного покрытия)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, в том числе с привлечением своих специалистов, комплектность, сверить с данными, содержащимися  в паспорте транспортного средства, и при отсутствии замечаний принять Товар. В случае наличия в ходе приемки претензий относительно качества и комплектности Товара Покупатель обязуется незамедлительно сообщить об этом Продавцу. Продавец имеет право отказаться от удовлетворения требований Покупателя об устранении явных недостатков, которые могли быть обнаружены им при приемке Товара;</w:t>
      </w:r>
      <w:r w:rsidRPr="00DD119A">
        <w:rPr>
          <w:color w:val="000000"/>
          <w:sz w:val="22"/>
          <w:szCs w:val="22"/>
        </w:rPr>
        <w:br/>
      </w:r>
      <w:r w:rsidRPr="00DD119A">
        <w:rPr>
          <w:color w:val="000000"/>
          <w:sz w:val="22"/>
          <w:szCs w:val="22"/>
          <w:shd w:val="clear" w:color="auto" w:fill="FBFBF9"/>
        </w:rPr>
        <w:t>- наличие инструкции по эксплуатации и сервисной книжки (если они поставляются с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 Товаром</w:t>
      </w:r>
      <w:r w:rsidRPr="00DD119A">
        <w:rPr>
          <w:color w:val="000000"/>
          <w:sz w:val="22"/>
          <w:szCs w:val="22"/>
          <w:shd w:val="clear" w:color="auto" w:fill="FBFBF9"/>
        </w:rPr>
        <w:t>);</w:t>
      </w:r>
      <w:r w:rsidRPr="00DD119A">
        <w:rPr>
          <w:color w:val="000000"/>
          <w:sz w:val="22"/>
          <w:szCs w:val="22"/>
        </w:rPr>
        <w:br/>
      </w:r>
      <w:r w:rsidRPr="00DD119A">
        <w:rPr>
          <w:color w:val="000000"/>
          <w:sz w:val="22"/>
          <w:szCs w:val="22"/>
          <w:shd w:val="clear" w:color="auto" w:fill="FBFBF9"/>
        </w:rPr>
        <w:t>- подписать акт приема-передачи и</w:t>
      </w:r>
      <w:r w:rsidR="009B4165" w:rsidRPr="00DD119A">
        <w:rPr>
          <w:color w:val="000000"/>
          <w:sz w:val="22"/>
          <w:szCs w:val="22"/>
          <w:shd w:val="clear" w:color="auto" w:fill="FBFBF9"/>
          <w:lang w:val="ru-RU"/>
        </w:rPr>
        <w:t>/или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 накладную на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 Товар</w:t>
      </w:r>
      <w:r w:rsidRPr="00DD119A">
        <w:rPr>
          <w:color w:val="000000"/>
          <w:sz w:val="22"/>
          <w:szCs w:val="22"/>
          <w:shd w:val="clear" w:color="auto" w:fill="FBFBF9"/>
        </w:rPr>
        <w:t>.</w:t>
      </w:r>
    </w:p>
    <w:p w:rsidR="003A1887" w:rsidRPr="00DD119A" w:rsidRDefault="003A1887" w:rsidP="003A1887">
      <w:pPr>
        <w:ind w:firstLine="709"/>
        <w:rPr>
          <w:color w:val="000000"/>
          <w:sz w:val="22"/>
          <w:szCs w:val="22"/>
          <w:shd w:val="clear" w:color="auto" w:fill="FBFBF9"/>
          <w:lang w:val="ru-RU"/>
        </w:rPr>
      </w:pPr>
      <w:r w:rsidRPr="00DD119A">
        <w:rPr>
          <w:color w:val="000000"/>
          <w:sz w:val="22"/>
          <w:szCs w:val="22"/>
          <w:shd w:val="clear" w:color="auto" w:fill="FBFBF9"/>
          <w:lang w:val="ru-RU"/>
        </w:rPr>
        <w:t>4.13.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 В случае отказа Клиента от подписания договора купли-продажи и/или акта приема-передачи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Товара 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в срок, согласованный Сторонами в порядке, предусмотренном настоящими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Правилами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, договор </w:t>
      </w:r>
      <w:r w:rsidRPr="00DD119A">
        <w:rPr>
          <w:color w:val="000000"/>
          <w:sz w:val="22"/>
          <w:szCs w:val="22"/>
          <w:shd w:val="clear" w:color="auto" w:fill="FBFBF9"/>
        </w:rPr>
        <w:lastRenderedPageBreak/>
        <w:t xml:space="preserve">купли-продажи считается расторгнутым, представитель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Продавца 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делает отметку в акте приема-передачи об отказе Клиента в получении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Товара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, не передает Клиенту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Товар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.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Продавце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 вправе удержать из средств, подлежащих возврату Клиенту, стоимость доставки (в случае доставки Автомобиля по адресу, указанному Клиентом)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, иные расходы Продавца, понесенные им при подготовке Товара к реализации</w:t>
      </w:r>
      <w:r w:rsidR="00741992" w:rsidRPr="00DD119A">
        <w:rPr>
          <w:color w:val="000000"/>
          <w:sz w:val="22"/>
          <w:szCs w:val="22"/>
          <w:shd w:val="clear" w:color="auto" w:fill="FBFBF9"/>
          <w:lang w:val="ru-RU"/>
        </w:rPr>
        <w:t>, в размере не более 30 000 (тридцать тысяч) рублей.</w:t>
      </w:r>
    </w:p>
    <w:p w:rsidR="006A7A1C" w:rsidRPr="00DD119A" w:rsidRDefault="006A7A1C" w:rsidP="006A7A1C">
      <w:pPr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4.14. </w:t>
      </w:r>
      <w:r w:rsidR="00D369B1" w:rsidRPr="00DD119A">
        <w:rPr>
          <w:rFonts w:eastAsia="Times New Roman CYR"/>
          <w:color w:val="000000"/>
          <w:sz w:val="22"/>
          <w:szCs w:val="22"/>
          <w:lang w:val="ru-RU"/>
        </w:rPr>
        <w:t xml:space="preserve">Клиент </w:t>
      </w:r>
      <w:r w:rsidR="007404FA" w:rsidRPr="00DD119A">
        <w:rPr>
          <w:rFonts w:eastAsia="Times New Roman CYR"/>
          <w:color w:val="000000"/>
          <w:sz w:val="22"/>
          <w:szCs w:val="22"/>
          <w:lang w:val="ru-RU"/>
        </w:rPr>
        <w:t>ознакомлен и согласен</w:t>
      </w:r>
      <w:r w:rsidR="00D369B1" w:rsidRPr="00DD119A">
        <w:rPr>
          <w:rFonts w:eastAsia="Times New Roman CYR"/>
          <w:color w:val="000000"/>
          <w:sz w:val="22"/>
          <w:szCs w:val="22"/>
          <w:lang w:val="ru-RU"/>
        </w:rPr>
        <w:t xml:space="preserve"> с тем</w:t>
      </w:r>
      <w:r w:rsidR="00327FA4" w:rsidRPr="00DD119A">
        <w:rPr>
          <w:rFonts w:eastAsia="Times New Roman CYR"/>
          <w:color w:val="000000"/>
          <w:sz w:val="22"/>
          <w:szCs w:val="22"/>
          <w:lang w:val="ru-RU"/>
        </w:rPr>
        <w:t>, что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:</w:t>
      </w:r>
    </w:p>
    <w:p w:rsidR="007404FA" w:rsidRPr="00DD119A" w:rsidRDefault="00327FA4" w:rsidP="00D369B1">
      <w:pPr>
        <w:ind w:firstLine="709"/>
        <w:rPr>
          <w:sz w:val="22"/>
          <w:szCs w:val="22"/>
        </w:rPr>
      </w:pPr>
      <w:r w:rsidRPr="00DD119A">
        <w:rPr>
          <w:sz w:val="22"/>
          <w:szCs w:val="22"/>
          <w:lang w:val="ru-RU"/>
        </w:rPr>
        <w:t xml:space="preserve">4.14.1. </w:t>
      </w:r>
      <w:r w:rsidR="00D369B1" w:rsidRPr="00DD119A">
        <w:rPr>
          <w:sz w:val="22"/>
          <w:szCs w:val="22"/>
          <w:lang w:val="ru-RU"/>
        </w:rPr>
        <w:t xml:space="preserve">Автомобиль </w:t>
      </w:r>
      <w:r w:rsidR="007404FA" w:rsidRPr="00DD119A">
        <w:rPr>
          <w:sz w:val="22"/>
          <w:szCs w:val="22"/>
        </w:rPr>
        <w:t xml:space="preserve">является бывшим в эксплуатации и может иметь скрытые недостатки, не выявленные по внешним признакам в </w:t>
      </w:r>
      <w:r w:rsidR="005E7F9E" w:rsidRPr="00DD119A">
        <w:rPr>
          <w:sz w:val="22"/>
          <w:szCs w:val="22"/>
        </w:rPr>
        <w:t>ходе предпродажной подготовки Т</w:t>
      </w:r>
      <w:r w:rsidR="005E7F9E" w:rsidRPr="00DD119A">
        <w:rPr>
          <w:sz w:val="22"/>
          <w:szCs w:val="22"/>
          <w:lang w:val="ru-RU"/>
        </w:rPr>
        <w:t>овара</w:t>
      </w:r>
      <w:r w:rsidR="007404FA" w:rsidRPr="00DD119A">
        <w:rPr>
          <w:sz w:val="22"/>
          <w:szCs w:val="22"/>
        </w:rPr>
        <w:t xml:space="preserve">, проведенной в соответствии с Правилами продажи отдельных видов товаров. </w:t>
      </w:r>
    </w:p>
    <w:p w:rsidR="007404FA" w:rsidRPr="00DD119A" w:rsidRDefault="00D369B1" w:rsidP="00D369B1">
      <w:pPr>
        <w:ind w:firstLine="709"/>
        <w:rPr>
          <w:sz w:val="22"/>
          <w:szCs w:val="22"/>
        </w:rPr>
      </w:pPr>
      <w:r w:rsidRPr="00DD119A">
        <w:rPr>
          <w:sz w:val="22"/>
          <w:szCs w:val="22"/>
          <w:lang w:val="ru-RU"/>
        </w:rPr>
        <w:t>4.14.2</w:t>
      </w:r>
      <w:r w:rsidRPr="00DD119A">
        <w:rPr>
          <w:sz w:val="22"/>
          <w:szCs w:val="22"/>
        </w:rPr>
        <w:t xml:space="preserve">. </w:t>
      </w:r>
      <w:r w:rsidRPr="00DD119A">
        <w:rPr>
          <w:sz w:val="22"/>
          <w:szCs w:val="22"/>
          <w:lang w:val="ru-RU"/>
        </w:rPr>
        <w:t>Автомобиль</w:t>
      </w:r>
      <w:r w:rsidR="007404FA" w:rsidRPr="00DD119A">
        <w:rPr>
          <w:sz w:val="22"/>
          <w:szCs w:val="22"/>
        </w:rPr>
        <w:t xml:space="preserve"> не подлежит приведению в состояние, соответствующее состоянию и требованиям нормативно-техн</w:t>
      </w:r>
      <w:r w:rsidRPr="00DD119A">
        <w:rPr>
          <w:sz w:val="22"/>
          <w:szCs w:val="22"/>
        </w:rPr>
        <w:t xml:space="preserve">ической документации на новое </w:t>
      </w:r>
      <w:r w:rsidRPr="00DD119A">
        <w:rPr>
          <w:sz w:val="22"/>
          <w:szCs w:val="22"/>
          <w:lang w:val="ru-RU"/>
        </w:rPr>
        <w:t>транспортное средство</w:t>
      </w:r>
      <w:r w:rsidR="007404FA" w:rsidRPr="00DD119A">
        <w:rPr>
          <w:sz w:val="22"/>
          <w:szCs w:val="22"/>
        </w:rPr>
        <w:t xml:space="preserve">. </w:t>
      </w:r>
    </w:p>
    <w:p w:rsidR="007404FA" w:rsidRPr="00DD119A" w:rsidRDefault="00D369B1" w:rsidP="00D369B1">
      <w:pPr>
        <w:ind w:firstLine="709"/>
        <w:rPr>
          <w:sz w:val="22"/>
          <w:szCs w:val="22"/>
        </w:rPr>
      </w:pPr>
      <w:r w:rsidRPr="00DD119A">
        <w:rPr>
          <w:sz w:val="22"/>
          <w:szCs w:val="22"/>
          <w:lang w:val="ru-RU"/>
        </w:rPr>
        <w:t>4.14.3.</w:t>
      </w:r>
      <w:r w:rsidRPr="00DD119A">
        <w:rPr>
          <w:sz w:val="22"/>
          <w:szCs w:val="22"/>
        </w:rPr>
        <w:t xml:space="preserve"> </w:t>
      </w:r>
      <w:r w:rsidRPr="00DD119A">
        <w:rPr>
          <w:sz w:val="22"/>
          <w:szCs w:val="22"/>
          <w:lang w:val="ru-RU"/>
        </w:rPr>
        <w:t>Утвержден П</w:t>
      </w:r>
      <w:r w:rsidRPr="00DD119A">
        <w:rPr>
          <w:sz w:val="22"/>
          <w:szCs w:val="22"/>
        </w:rPr>
        <w:t>ереч</w:t>
      </w:r>
      <w:r w:rsidRPr="00DD119A">
        <w:rPr>
          <w:sz w:val="22"/>
          <w:szCs w:val="22"/>
          <w:lang w:val="ru-RU"/>
        </w:rPr>
        <w:t>ень</w:t>
      </w:r>
      <w:r w:rsidR="007404FA" w:rsidRPr="00DD119A">
        <w:rPr>
          <w:sz w:val="22"/>
          <w:szCs w:val="22"/>
        </w:rPr>
        <w:t xml:space="preserve"> неисправностей и условий, при к</w:t>
      </w:r>
      <w:r w:rsidRPr="00DD119A">
        <w:rPr>
          <w:sz w:val="22"/>
          <w:szCs w:val="22"/>
        </w:rPr>
        <w:t xml:space="preserve">оторых запрещена эксплуатация </w:t>
      </w:r>
      <w:r w:rsidRPr="00DD119A">
        <w:rPr>
          <w:sz w:val="22"/>
          <w:szCs w:val="22"/>
          <w:lang w:val="ru-RU"/>
        </w:rPr>
        <w:t>транспортных средств</w:t>
      </w:r>
      <w:r w:rsidR="007404FA" w:rsidRPr="00DD119A">
        <w:rPr>
          <w:sz w:val="22"/>
          <w:szCs w:val="22"/>
        </w:rPr>
        <w:t xml:space="preserve"> (приложение к Правилам дорожного движения). </w:t>
      </w:r>
    </w:p>
    <w:p w:rsidR="007404FA" w:rsidRPr="00DD119A" w:rsidRDefault="00D369B1" w:rsidP="00D369B1">
      <w:pPr>
        <w:ind w:firstLine="709"/>
        <w:rPr>
          <w:sz w:val="22"/>
          <w:szCs w:val="22"/>
        </w:rPr>
      </w:pPr>
      <w:r w:rsidRPr="00DD119A">
        <w:rPr>
          <w:sz w:val="22"/>
          <w:szCs w:val="22"/>
          <w:lang w:val="ru-RU"/>
        </w:rPr>
        <w:t>4.14.4</w:t>
      </w:r>
      <w:r w:rsidRPr="00DD119A">
        <w:rPr>
          <w:sz w:val="22"/>
          <w:szCs w:val="22"/>
        </w:rPr>
        <w:t xml:space="preserve">. </w:t>
      </w:r>
      <w:r w:rsidRPr="00DD119A">
        <w:rPr>
          <w:sz w:val="22"/>
          <w:szCs w:val="22"/>
          <w:lang w:val="ru-RU"/>
        </w:rPr>
        <w:t xml:space="preserve">С момента приобретения автомобиля Клиенту </w:t>
      </w:r>
      <w:r w:rsidRPr="00DD119A">
        <w:rPr>
          <w:sz w:val="22"/>
          <w:szCs w:val="22"/>
        </w:rPr>
        <w:t>необходимо самостоятельно пров</w:t>
      </w:r>
      <w:r w:rsidRPr="00DD119A">
        <w:rPr>
          <w:sz w:val="22"/>
          <w:szCs w:val="22"/>
          <w:lang w:val="ru-RU"/>
        </w:rPr>
        <w:t>одить</w:t>
      </w:r>
      <w:r w:rsidRPr="00DD119A">
        <w:rPr>
          <w:sz w:val="22"/>
          <w:szCs w:val="22"/>
        </w:rPr>
        <w:t xml:space="preserve"> плановы</w:t>
      </w:r>
      <w:r w:rsidRPr="00DD119A">
        <w:rPr>
          <w:sz w:val="22"/>
          <w:szCs w:val="22"/>
          <w:lang w:val="ru-RU"/>
        </w:rPr>
        <w:t>е</w:t>
      </w:r>
      <w:r w:rsidR="007404FA" w:rsidRPr="00DD119A">
        <w:rPr>
          <w:sz w:val="22"/>
          <w:szCs w:val="22"/>
        </w:rPr>
        <w:t xml:space="preserve"> ТО в соответствии с рекомендациями завода-изготовителя, вкл</w:t>
      </w:r>
      <w:r w:rsidRPr="00DD119A">
        <w:rPr>
          <w:sz w:val="22"/>
          <w:szCs w:val="22"/>
        </w:rPr>
        <w:t>ючая, но не ограничиваясь этим</w:t>
      </w:r>
      <w:r w:rsidRPr="00DD119A">
        <w:rPr>
          <w:sz w:val="22"/>
          <w:szCs w:val="22"/>
          <w:lang w:val="ru-RU"/>
        </w:rPr>
        <w:t xml:space="preserve">; </w:t>
      </w:r>
      <w:r w:rsidRPr="00DD119A">
        <w:rPr>
          <w:sz w:val="22"/>
          <w:szCs w:val="22"/>
        </w:rPr>
        <w:t>необходимо</w:t>
      </w:r>
      <w:r w:rsidR="007404FA" w:rsidRPr="00DD119A">
        <w:rPr>
          <w:sz w:val="22"/>
          <w:szCs w:val="22"/>
        </w:rPr>
        <w:t xml:space="preserve"> своими силами и за свой счет осуществлять замену масляных, тормозных и иных жидкостей, тормозных дисков и колодок, аккумулятора и др. </w:t>
      </w:r>
    </w:p>
    <w:p w:rsidR="006A7A1C" w:rsidRPr="00DD119A" w:rsidRDefault="00D369B1" w:rsidP="006A7A1C">
      <w:pPr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4.14.5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 xml:space="preserve">. Так как Товар является бывшим в употреблении, то при наличии оставшегося срока гарантии,  предоставленной заводом-изготовителем с учетом момента первоначальной продажи, гарантийные обязательства завода-изготовителя осуществляет официальный дилер автомобилей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данной марки, соответственно, Клиенту 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 xml:space="preserve">рекомендовано: проходить плановое техническое обслуживание у официальных дилеров данной марки и обращаться в пределах оставшегося срока гарантии по вопросам гарантии к официальному дилеру данной марки. При этом какой-либо дополнительной (самостоятельной) гарантии Продавец не предоставляет, официальным дилером данной марки не является. </w:t>
      </w:r>
    </w:p>
    <w:p w:rsidR="006A7A1C" w:rsidRPr="00DD119A" w:rsidRDefault="006A7A1C" w:rsidP="006A7A1C">
      <w:pPr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4.14.</w:t>
      </w:r>
      <w:r w:rsidR="00D369B1" w:rsidRPr="00DD119A">
        <w:rPr>
          <w:rFonts w:eastAsia="Times New Roman CYR"/>
          <w:color w:val="000000"/>
          <w:sz w:val="22"/>
          <w:szCs w:val="22"/>
          <w:lang w:val="ru-RU"/>
        </w:rPr>
        <w:t>6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. Товар </w:t>
      </w:r>
      <w:r w:rsidR="00D369B1" w:rsidRPr="00DD119A">
        <w:rPr>
          <w:rFonts w:eastAsia="Times New Roman CYR"/>
          <w:color w:val="000000"/>
          <w:sz w:val="22"/>
          <w:szCs w:val="22"/>
          <w:lang w:val="ru-RU"/>
        </w:rPr>
        <w:t>передается Клиенту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в том виде, в котором он принят от предыдущего собственника в состоянии «как есть» (в состоянии естественного физического износа или аварийного физического износа).</w:t>
      </w:r>
      <w:r w:rsidR="007404FA" w:rsidRPr="00DD119A">
        <w:rPr>
          <w:sz w:val="22"/>
          <w:szCs w:val="22"/>
        </w:rPr>
        <w:t xml:space="preserve"> Срок службы Т</w:t>
      </w:r>
      <w:r w:rsidR="007404FA" w:rsidRPr="00DD119A">
        <w:rPr>
          <w:sz w:val="22"/>
          <w:szCs w:val="22"/>
          <w:lang w:val="ru-RU"/>
        </w:rPr>
        <w:t>овара</w:t>
      </w:r>
      <w:r w:rsidR="007404FA" w:rsidRPr="00DD119A">
        <w:rPr>
          <w:sz w:val="22"/>
          <w:szCs w:val="22"/>
        </w:rPr>
        <w:t xml:space="preserve"> установлен в пределах гарантийного срока, определенного заводом-изготовителем Т</w:t>
      </w:r>
      <w:r w:rsidR="007404FA" w:rsidRPr="00DD119A">
        <w:rPr>
          <w:sz w:val="22"/>
          <w:szCs w:val="22"/>
          <w:lang w:val="ru-RU"/>
        </w:rPr>
        <w:t>овара</w:t>
      </w:r>
      <w:r w:rsidR="007404FA" w:rsidRPr="00DD119A">
        <w:rPr>
          <w:sz w:val="22"/>
          <w:szCs w:val="22"/>
        </w:rPr>
        <w:t>.</w:t>
      </w:r>
    </w:p>
    <w:p w:rsidR="006A7A1C" w:rsidRPr="00DD119A" w:rsidRDefault="006A7A1C" w:rsidP="006A7A1C">
      <w:pPr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4.14.</w:t>
      </w:r>
      <w:r w:rsidR="00D369B1" w:rsidRPr="00DD119A">
        <w:rPr>
          <w:rFonts w:eastAsia="Times New Roman CYR"/>
          <w:color w:val="000000"/>
          <w:sz w:val="22"/>
          <w:szCs w:val="22"/>
          <w:lang w:val="ru-RU"/>
        </w:rPr>
        <w:t>7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.</w:t>
      </w:r>
      <w:r w:rsidR="00D369B1" w:rsidRPr="00DD119A">
        <w:rPr>
          <w:rFonts w:eastAsia="Times New Roman CYR"/>
          <w:color w:val="000000"/>
          <w:sz w:val="22"/>
          <w:szCs w:val="22"/>
          <w:lang w:val="ru-RU"/>
        </w:rPr>
        <w:t xml:space="preserve"> Продавцом оговаривается, а Клиентом принимается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и признается, что оставшийся срок гарантии завода-изготовителя определяется Продавцом в соответствии с информацией, переданной предыдущим собственником Товара; сведениями, имеющимися в сервисной книжке (и/или гарантийном талоне) при  их наличии, а также из показаний одометра о пробеге Товара, за достоверность которых Продавец ответственности не несет. На основании этого </w:t>
      </w:r>
      <w:r w:rsidR="009B76C5" w:rsidRPr="00DD119A">
        <w:rPr>
          <w:rFonts w:eastAsia="Times New Roman CYR"/>
          <w:color w:val="000000"/>
          <w:sz w:val="22"/>
          <w:szCs w:val="22"/>
          <w:lang w:val="ru-RU"/>
        </w:rPr>
        <w:t xml:space="preserve">Клиент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принимает на себя риски возможных отказов официального дилера данной марки в проведении ремонта  в рамках гарантии и исключает по этим основаниям предъявление каких-либо требований (претензий, жалоб) к Продавцу.</w:t>
      </w:r>
    </w:p>
    <w:p w:rsidR="006A7A1C" w:rsidRPr="00DD119A" w:rsidRDefault="006A7A1C" w:rsidP="006A7A1C">
      <w:pPr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4.14.</w:t>
      </w:r>
      <w:r w:rsidR="00D369B1" w:rsidRPr="00DD119A">
        <w:rPr>
          <w:rFonts w:eastAsia="Times New Roman CYR"/>
          <w:color w:val="000000"/>
          <w:sz w:val="22"/>
          <w:szCs w:val="22"/>
          <w:lang w:val="ru-RU"/>
        </w:rPr>
        <w:t>8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. Продавец настоящим предупреждает</w:t>
      </w:r>
      <w:r w:rsidR="009B76C5" w:rsidRPr="00DD119A">
        <w:rPr>
          <w:rFonts w:eastAsia="Times New Roman CYR"/>
          <w:color w:val="000000"/>
          <w:sz w:val="22"/>
          <w:szCs w:val="22"/>
          <w:lang w:val="ru-RU"/>
        </w:rPr>
        <w:t xml:space="preserve"> Клиента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и доводит до него информацию о том, что проверка качества Товара </w:t>
      </w:r>
      <w:r w:rsidR="009B76C5" w:rsidRPr="00DD119A">
        <w:rPr>
          <w:rFonts w:eastAsia="Times New Roman CYR"/>
          <w:color w:val="000000"/>
          <w:sz w:val="22"/>
          <w:szCs w:val="22"/>
          <w:lang w:val="ru-RU"/>
        </w:rPr>
        <w:t>проводится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по вне</w:t>
      </w:r>
      <w:r w:rsidR="003558EB" w:rsidRPr="00DD119A">
        <w:rPr>
          <w:rFonts w:eastAsia="Times New Roman CYR"/>
          <w:color w:val="000000"/>
          <w:sz w:val="22"/>
          <w:szCs w:val="22"/>
          <w:lang w:val="ru-RU"/>
        </w:rPr>
        <w:t>шним признакам, в связи с чем, Клиент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 осведомляется о возможном наличии в Товаре следующих недостатков, которые могут повлиять на его дальнейшее состояние и потребительские св</w:t>
      </w:r>
      <w:r w:rsidR="007404FA" w:rsidRPr="00DD119A">
        <w:rPr>
          <w:rFonts w:eastAsia="Times New Roman CYR"/>
          <w:color w:val="000000"/>
          <w:sz w:val="22"/>
          <w:szCs w:val="22"/>
          <w:lang w:val="ru-RU"/>
        </w:rPr>
        <w:t>ойства: эксплуатационный износ а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втомобиля и его составных частей, который в течение непродолжительного периода времени может привести к выходу из строя: двигателя внутреннего сгорания и/или его навесного оборудования; системы охлаждения, турбонаддува, выпуска отработанных газов, подачи топлива; коробки переключения передач и других деталей трансмиссии; деталей подвески, тормозной системы и пр.; потребление масла сверх заявленной изготовителем нормы, подтеки масла, антифриза и других технических жидкос</w:t>
      </w:r>
      <w:r w:rsidR="007404FA" w:rsidRPr="00DD119A">
        <w:rPr>
          <w:rFonts w:eastAsia="Times New Roman CYR"/>
          <w:color w:val="000000"/>
          <w:sz w:val="22"/>
          <w:szCs w:val="22"/>
          <w:lang w:val="ru-RU"/>
        </w:rPr>
        <w:t>тей; стуки, толчки трансмиссии а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втомобиля, в его подвеске, рул</w:t>
      </w:r>
      <w:r w:rsidR="007404FA" w:rsidRPr="00DD119A">
        <w:rPr>
          <w:rFonts w:eastAsia="Times New Roman CYR"/>
          <w:color w:val="000000"/>
          <w:sz w:val="22"/>
          <w:szCs w:val="22"/>
          <w:lang w:val="ru-RU"/>
        </w:rPr>
        <w:t>евой и тормозной системе; увод а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втомобиля от прямолинейной траектории движения; повре</w:t>
      </w:r>
      <w:r w:rsidR="007404FA" w:rsidRPr="00DD119A">
        <w:rPr>
          <w:rFonts w:eastAsia="Times New Roman CYR"/>
          <w:color w:val="000000"/>
          <w:sz w:val="22"/>
          <w:szCs w:val="22"/>
          <w:lang w:val="ru-RU"/>
        </w:rPr>
        <w:t>ждения лакокрасочного покрытия а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втомобиля (в том числе несовпадение оттенков отдельных элементов (их частей); отсутствие его заводского блеска, разница в толщине лакокрасочн</w:t>
      </w:r>
      <w:r w:rsidR="007404FA" w:rsidRPr="00DD119A">
        <w:rPr>
          <w:rFonts w:eastAsia="Times New Roman CYR"/>
          <w:color w:val="000000"/>
          <w:sz w:val="22"/>
          <w:szCs w:val="22"/>
          <w:lang w:val="ru-RU"/>
        </w:rPr>
        <w:t>ого покрытия отдельных деталей а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втомобиля; коррозия отдельн</w:t>
      </w:r>
      <w:r w:rsidR="007404FA" w:rsidRPr="00DD119A">
        <w:rPr>
          <w:rFonts w:eastAsia="Times New Roman CYR"/>
          <w:color w:val="000000"/>
          <w:sz w:val="22"/>
          <w:szCs w:val="22"/>
          <w:lang w:val="ru-RU"/>
        </w:rPr>
        <w:t>ых деталей (элементов, частей) а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втомобиля; потертости, царапи</w:t>
      </w:r>
      <w:r w:rsidR="007404FA" w:rsidRPr="00DD119A">
        <w:rPr>
          <w:rFonts w:eastAsia="Times New Roman CYR"/>
          <w:color w:val="000000"/>
          <w:sz w:val="22"/>
          <w:szCs w:val="22"/>
          <w:lang w:val="ru-RU"/>
        </w:rPr>
        <w:t>ны и другие повреждения салона а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втомобиля; сколы, ц</w:t>
      </w:r>
      <w:r w:rsidR="007404FA" w:rsidRPr="00DD119A">
        <w:rPr>
          <w:rFonts w:eastAsia="Times New Roman CYR"/>
          <w:color w:val="000000"/>
          <w:sz w:val="22"/>
          <w:szCs w:val="22"/>
          <w:lang w:val="ru-RU"/>
        </w:rPr>
        <w:t>арапины и трещины любых стекол а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втомобиля, наличие на них тонировочной пленки, в том числе, которая может превышать допустимую норму, нанесенная предшествующим собственником (-ами); обесцвечивание в результате старения деталей внешней и внутренней отделки; вибрационные звуки любых полок, шторок дверей и багажного отделения,</w:t>
      </w:r>
      <w:r w:rsidR="007404FA" w:rsidRPr="00DD119A">
        <w:rPr>
          <w:rFonts w:eastAsia="Times New Roman CYR"/>
          <w:color w:val="000000"/>
          <w:sz w:val="22"/>
          <w:szCs w:val="22"/>
          <w:lang w:val="ru-RU"/>
        </w:rPr>
        <w:t xml:space="preserve"> дверей салона; стуки в салоне а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втомобиля, багажных и технологическ</w:t>
      </w:r>
      <w:r w:rsidR="007404FA" w:rsidRPr="00DD119A">
        <w:rPr>
          <w:rFonts w:eastAsia="Times New Roman CYR"/>
          <w:color w:val="000000"/>
          <w:sz w:val="22"/>
          <w:szCs w:val="22"/>
          <w:lang w:val="ru-RU"/>
        </w:rPr>
        <w:t>их нишах; последствия участия  а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втомобиля в дорожно-транспортных происшествиях и последствия устранения/неустранения полученных в нем повреждений; несоо</w:t>
      </w:r>
      <w:r w:rsidR="007404FA" w:rsidRPr="00DD119A">
        <w:rPr>
          <w:rFonts w:eastAsia="Times New Roman CYR"/>
          <w:color w:val="000000"/>
          <w:sz w:val="22"/>
          <w:szCs w:val="22"/>
          <w:lang w:val="ru-RU"/>
        </w:rPr>
        <w:t>тветствие фактического пробега а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втомобиля показаниям его приборов (возможное в них вмешательство); проведение некачеств</w:t>
      </w:r>
      <w:r w:rsidR="007404FA" w:rsidRPr="00DD119A">
        <w:rPr>
          <w:rFonts w:eastAsia="Times New Roman CYR"/>
          <w:color w:val="000000"/>
          <w:sz w:val="22"/>
          <w:szCs w:val="22"/>
          <w:lang w:val="ru-RU"/>
        </w:rPr>
        <w:t>енного и/или неполного ремонта а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втомобиля, выполненного и/или организов</w:t>
      </w:r>
      <w:r w:rsidR="007404FA" w:rsidRPr="00DD119A">
        <w:rPr>
          <w:rFonts w:eastAsia="Times New Roman CYR"/>
          <w:color w:val="000000"/>
          <w:sz w:val="22"/>
          <w:szCs w:val="22"/>
          <w:lang w:val="ru-RU"/>
        </w:rPr>
        <w:t>анного предыдущими владельцами а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втомобиля и последствия та</w:t>
      </w:r>
      <w:r w:rsidR="007404FA" w:rsidRPr="00DD119A">
        <w:rPr>
          <w:rFonts w:eastAsia="Times New Roman CYR"/>
          <w:color w:val="000000"/>
          <w:sz w:val="22"/>
          <w:szCs w:val="22"/>
          <w:lang w:val="ru-RU"/>
        </w:rPr>
        <w:t>кого ремонта; иные повреждения а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втомобиля</w:t>
      </w:r>
      <w:r w:rsidR="007404FA" w:rsidRPr="00DD119A">
        <w:rPr>
          <w:rFonts w:eastAsia="Times New Roman CYR"/>
          <w:color w:val="000000"/>
          <w:sz w:val="22"/>
          <w:szCs w:val="22"/>
          <w:lang w:val="ru-RU"/>
        </w:rPr>
        <w:t xml:space="preserve"> (в том числе, но исключая, удаленный каталитический нейтрализатор (катализатор) отработавших газов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, возникшие в процессе его эксплуатации и/или в результате действий (бездействия) предыдущих владельцев.</w:t>
      </w:r>
    </w:p>
    <w:p w:rsidR="006A7A1C" w:rsidRPr="00DD119A" w:rsidRDefault="00D369B1" w:rsidP="006A7A1C">
      <w:pPr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4.14.9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 xml:space="preserve">. Принимая во внимание, что </w:t>
      </w:r>
      <w:r w:rsidR="009B76C5" w:rsidRPr="00DD119A">
        <w:rPr>
          <w:rFonts w:eastAsia="Times New Roman CYR"/>
          <w:color w:val="000000"/>
          <w:sz w:val="22"/>
          <w:szCs w:val="22"/>
          <w:lang w:val="ru-RU"/>
        </w:rPr>
        <w:t xml:space="preserve">автомобиль 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 xml:space="preserve">имеет пробег и является бывшим в эксплуатации, Продавцом до подписания </w:t>
      </w:r>
      <w:r w:rsidR="009B76C5" w:rsidRPr="00DD119A">
        <w:rPr>
          <w:rFonts w:eastAsia="Times New Roman CYR"/>
          <w:color w:val="000000"/>
          <w:sz w:val="22"/>
          <w:szCs w:val="22"/>
          <w:lang w:val="ru-RU"/>
        </w:rPr>
        <w:t>договора купли-продажи доводится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 xml:space="preserve"> до </w:t>
      </w:r>
      <w:r w:rsidR="009B76C5" w:rsidRPr="00DD119A">
        <w:rPr>
          <w:rFonts w:eastAsia="Times New Roman CYR"/>
          <w:color w:val="000000"/>
          <w:sz w:val="22"/>
          <w:szCs w:val="22"/>
          <w:lang w:val="ru-RU"/>
        </w:rPr>
        <w:t xml:space="preserve">Клиента 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>следующая ин</w:t>
      </w:r>
      <w:r w:rsidR="009B76C5" w:rsidRPr="00DD119A">
        <w:rPr>
          <w:rFonts w:eastAsia="Times New Roman CYR"/>
          <w:color w:val="000000"/>
          <w:sz w:val="22"/>
          <w:szCs w:val="22"/>
          <w:lang w:val="ru-RU"/>
        </w:rPr>
        <w:t>формация: расходные материалы а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>втомобиля могут содержать недостатки (износ, возникший в период эксплуатации). К расходным материалам относятся элементы, подлежащие замен</w:t>
      </w:r>
      <w:r w:rsidR="009B76C5" w:rsidRPr="00DD119A">
        <w:rPr>
          <w:rFonts w:eastAsia="Times New Roman CYR"/>
          <w:color w:val="000000"/>
          <w:sz w:val="22"/>
          <w:szCs w:val="22"/>
          <w:lang w:val="ru-RU"/>
        </w:rPr>
        <w:t xml:space="preserve">е при техническом обслуживании </w:t>
      </w:r>
      <w:r w:rsidR="009B76C5" w:rsidRPr="00DD119A">
        <w:rPr>
          <w:rFonts w:eastAsia="Times New Roman CYR"/>
          <w:color w:val="000000"/>
          <w:sz w:val="22"/>
          <w:szCs w:val="22"/>
          <w:lang w:val="ru-RU"/>
        </w:rPr>
        <w:lastRenderedPageBreak/>
        <w:t>а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>втомобиля, при этом список таких элементов зависит от конструкции и технических характери</w:t>
      </w:r>
      <w:r w:rsidR="009B76C5" w:rsidRPr="00DD119A">
        <w:rPr>
          <w:rFonts w:eastAsia="Times New Roman CYR"/>
          <w:color w:val="000000"/>
          <w:sz w:val="22"/>
          <w:szCs w:val="22"/>
          <w:lang w:val="ru-RU"/>
        </w:rPr>
        <w:t>стик транспортного средства. К а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>в</w:t>
      </w:r>
      <w:r w:rsidR="009B76C5" w:rsidRPr="00DD119A">
        <w:rPr>
          <w:rFonts w:eastAsia="Times New Roman CYR"/>
          <w:color w:val="000000"/>
          <w:sz w:val="22"/>
          <w:szCs w:val="22"/>
          <w:lang w:val="ru-RU"/>
        </w:rPr>
        <w:t xml:space="preserve">томобилю, подлежащему передаче Клиенту 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>по</w:t>
      </w:r>
      <w:r w:rsidR="009B76C5" w:rsidRPr="00DD119A">
        <w:rPr>
          <w:rFonts w:eastAsia="Times New Roman CYR"/>
          <w:color w:val="000000"/>
          <w:sz w:val="22"/>
          <w:szCs w:val="22"/>
          <w:lang w:val="ru-RU"/>
        </w:rPr>
        <w:t xml:space="preserve"> договору купли-продажи, Продавец и Клиент 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>определили следующий список таких расходны</w:t>
      </w:r>
      <w:r w:rsidR="009B76C5" w:rsidRPr="00DD119A">
        <w:rPr>
          <w:rFonts w:eastAsia="Times New Roman CYR"/>
          <w:color w:val="000000"/>
          <w:sz w:val="22"/>
          <w:szCs w:val="22"/>
          <w:lang w:val="ru-RU"/>
        </w:rPr>
        <w:t>х материалов: покрышки и диски а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>втомобиля, технические и эксплуатационные жидкости (в том числе охлаждающая жидкость); смазочные материалы различного рода; элементы, подверженные износу и разрушен</w:t>
      </w:r>
      <w:r w:rsidR="009B76C5" w:rsidRPr="00DD119A">
        <w:rPr>
          <w:rFonts w:eastAsia="Times New Roman CYR"/>
          <w:color w:val="000000"/>
          <w:sz w:val="22"/>
          <w:szCs w:val="22"/>
          <w:lang w:val="ru-RU"/>
        </w:rPr>
        <w:t>ию при нормальной эксплуатации а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 xml:space="preserve">втомобиля, в том числе: воздушный, масляный и топливный фильтры, приводные ремни (цепи) газораспределительного механизма (ГРМ), генератора и прочих навесных агрегатов двигателя, а также детали ГРМ; свечи зажигания; диски и корзины сцепления; колесные диск и их покрытие; резиновые элементы деталей подвески; резиновые защитные чехлы и втулки; тормозные колодки и накладки, тормозные диски и барабаны; щетки стеклоочистителей; прокладки различных типов; сальники; плавкие предохранители; лампы накаливания фар, фонарей и плафонов, разъемы блок-фар; щетки электродвигателей; аккумуляторная батарея; элементы системы выпуска отработанных газов, в том числе каталитические нейтрализаторы; форсунки омывателя ветрового и заднего стекла. </w:t>
      </w:r>
    </w:p>
    <w:p w:rsidR="006A7A1C" w:rsidRPr="00DD119A" w:rsidRDefault="009B76C5" w:rsidP="006A7A1C">
      <w:pPr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Клиент 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 xml:space="preserve">осознает и принимает, что в случае выявления недостатка в элементе, который относится к расходным материалам, данный недостаток оговаривался между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ним 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>и Прод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авцом до момента приобретения Товара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 xml:space="preserve">. Все расходы, связанные с заменой оговоренных в настоящем пункте элементов,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Клиент 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>несет самостоятельно, возмещению со стороны Продавца не подлежат.</w:t>
      </w:r>
    </w:p>
    <w:p w:rsidR="006A7A1C" w:rsidRPr="00DD119A" w:rsidRDefault="00D369B1" w:rsidP="006A7A1C">
      <w:pPr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4.14.20</w:t>
      </w:r>
      <w:r w:rsidR="009B76C5" w:rsidRPr="00DD119A">
        <w:rPr>
          <w:rFonts w:eastAsia="Times New Roman CYR"/>
          <w:color w:val="000000"/>
          <w:sz w:val="22"/>
          <w:szCs w:val="22"/>
          <w:lang w:val="ru-RU"/>
        </w:rPr>
        <w:t>. Клиент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 xml:space="preserve"> принимает и согласен с тем, что неисправности, возникшие в результате естественного износа любых деталей, естественного старения покрытия деталей ходовой части и элементов системы выпуска отработанных газов, гальванопокрытия крепежных деталей, резиновых элементов, обивки и отделки, а равно возникшие в результате воздействия окружающей среды;  незначительные отклонения, не влияющие на качество, характеристики и</w:t>
      </w:r>
      <w:r w:rsidR="009B76C5" w:rsidRPr="00DD119A">
        <w:rPr>
          <w:rFonts w:eastAsia="Times New Roman CYR"/>
          <w:color w:val="000000"/>
          <w:sz w:val="22"/>
          <w:szCs w:val="22"/>
          <w:lang w:val="ru-RU"/>
        </w:rPr>
        <w:t xml:space="preserve"> работоспособность а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>втомобиля (слабые посторонние звуки, шум, скрип и/или вибрации), незначительное (не влияющего на нормальный расход) просачивание жидкостей сквозь прокладки и сальники, неразличимые без применения специальных методов недостатки элементов отделки, лакокрасочного и гальванического покрытия; запахи, появляющ</w:t>
      </w:r>
      <w:r w:rsidR="009B76C5" w:rsidRPr="00DD119A">
        <w:rPr>
          <w:rFonts w:eastAsia="Times New Roman CYR"/>
          <w:color w:val="000000"/>
          <w:sz w:val="22"/>
          <w:szCs w:val="22"/>
          <w:lang w:val="ru-RU"/>
        </w:rPr>
        <w:t>иеся в результате эксплуатации а</w:t>
      </w:r>
      <w:r w:rsidR="006A7A1C" w:rsidRPr="00DD119A">
        <w:rPr>
          <w:rFonts w:eastAsia="Times New Roman CYR"/>
          <w:color w:val="000000"/>
          <w:sz w:val="22"/>
          <w:szCs w:val="22"/>
          <w:lang w:val="ru-RU"/>
        </w:rPr>
        <w:t>втомобиля, не являются недостатками и неисправностями.</w:t>
      </w:r>
    </w:p>
    <w:p w:rsidR="007404FA" w:rsidRPr="00DD119A" w:rsidRDefault="00D369B1" w:rsidP="007404FA">
      <w:pPr>
        <w:rPr>
          <w:sz w:val="22"/>
          <w:szCs w:val="22"/>
          <w:lang w:val="ru-RU"/>
        </w:rPr>
      </w:pPr>
      <w:r w:rsidRPr="00DD119A">
        <w:rPr>
          <w:sz w:val="22"/>
          <w:szCs w:val="22"/>
          <w:lang w:val="ru-RU"/>
        </w:rPr>
        <w:t xml:space="preserve">          4.14.21</w:t>
      </w:r>
      <w:r w:rsidR="007404FA" w:rsidRPr="00DD119A">
        <w:rPr>
          <w:sz w:val="22"/>
          <w:szCs w:val="22"/>
          <w:lang w:val="ru-RU"/>
        </w:rPr>
        <w:t>. Л</w:t>
      </w:r>
      <w:r w:rsidR="007404FA" w:rsidRPr="00DD119A">
        <w:rPr>
          <w:sz w:val="22"/>
          <w:szCs w:val="22"/>
        </w:rPr>
        <w:t>юбая неисправность, которая является следствием естественного износа или эксплуатационных де</w:t>
      </w:r>
      <w:r w:rsidR="009B76C5" w:rsidRPr="00DD119A">
        <w:rPr>
          <w:sz w:val="22"/>
          <w:szCs w:val="22"/>
        </w:rPr>
        <w:t xml:space="preserve">фектов частей и комплектующих </w:t>
      </w:r>
      <w:r w:rsidR="009B76C5" w:rsidRPr="00DD119A">
        <w:rPr>
          <w:sz w:val="22"/>
          <w:szCs w:val="22"/>
          <w:lang w:val="ru-RU"/>
        </w:rPr>
        <w:t>автомобиля</w:t>
      </w:r>
      <w:r w:rsidR="007404FA" w:rsidRPr="00DD119A">
        <w:rPr>
          <w:sz w:val="22"/>
          <w:szCs w:val="22"/>
        </w:rPr>
        <w:t xml:space="preserve">, а также следствием ненадлежащего использования, ремонта </w:t>
      </w:r>
      <w:r w:rsidR="007404FA" w:rsidRPr="00DD119A">
        <w:rPr>
          <w:sz w:val="22"/>
          <w:szCs w:val="22"/>
          <w:lang w:val="ru-RU"/>
        </w:rPr>
        <w:t>автомобиля</w:t>
      </w:r>
      <w:r w:rsidR="007404FA" w:rsidRPr="00DD119A">
        <w:rPr>
          <w:sz w:val="22"/>
          <w:szCs w:val="22"/>
        </w:rPr>
        <w:t xml:space="preserve">, технического обслуживания, дорожно-транспортных происшествий, каких-либо природных явлений, не является недостатком </w:t>
      </w:r>
      <w:r w:rsidR="007404FA" w:rsidRPr="00DD119A">
        <w:rPr>
          <w:sz w:val="22"/>
          <w:szCs w:val="22"/>
          <w:lang w:val="ru-RU"/>
        </w:rPr>
        <w:t>автомобиля</w:t>
      </w:r>
      <w:r w:rsidR="007404FA" w:rsidRPr="00DD119A">
        <w:rPr>
          <w:sz w:val="22"/>
          <w:szCs w:val="22"/>
        </w:rPr>
        <w:t xml:space="preserve">, и Продавец не несет ответственность за подобные неисправности. </w:t>
      </w:r>
    </w:p>
    <w:p w:rsidR="009B76C5" w:rsidRPr="00DD119A" w:rsidRDefault="009B76C5" w:rsidP="009B76C5">
      <w:pPr>
        <w:framePr w:hSpace="180" w:wrap="around" w:vAnchor="text" w:hAnchor="text" w:y="1"/>
        <w:suppressOverlap/>
        <w:rPr>
          <w:sz w:val="22"/>
          <w:szCs w:val="22"/>
        </w:rPr>
      </w:pPr>
      <w:r w:rsidRPr="00DD119A">
        <w:rPr>
          <w:sz w:val="22"/>
          <w:szCs w:val="22"/>
          <w:lang w:val="ru-RU"/>
        </w:rPr>
        <w:t xml:space="preserve">           4.14.22. Клиент</w:t>
      </w:r>
      <w:r w:rsidRPr="00DD119A">
        <w:rPr>
          <w:sz w:val="22"/>
          <w:szCs w:val="22"/>
        </w:rPr>
        <w:t xml:space="preserve"> обязан зарегистрировать </w:t>
      </w:r>
      <w:r w:rsidRPr="00DD119A">
        <w:rPr>
          <w:sz w:val="22"/>
          <w:szCs w:val="22"/>
          <w:lang w:val="ru-RU"/>
        </w:rPr>
        <w:t>автомобиль</w:t>
      </w:r>
      <w:r w:rsidRPr="00DD119A">
        <w:rPr>
          <w:sz w:val="22"/>
          <w:szCs w:val="22"/>
        </w:rPr>
        <w:t xml:space="preserve"> в течени</w:t>
      </w:r>
      <w:r w:rsidRPr="00DD119A">
        <w:rPr>
          <w:sz w:val="22"/>
          <w:szCs w:val="22"/>
          <w:lang w:val="ru-RU"/>
        </w:rPr>
        <w:t>е</w:t>
      </w:r>
      <w:r w:rsidRPr="00DD119A">
        <w:rPr>
          <w:sz w:val="22"/>
          <w:szCs w:val="22"/>
        </w:rPr>
        <w:t xml:space="preserve"> 10 календарных дней с момента подписания акта приема-передачи в соответствии с положениями Приказа МВД России от 21.12.2019 №950. В противном случае Продавец (по соглашению с бывшим собственником) имеет право</w:t>
      </w:r>
      <w:r w:rsidR="00AD4C04" w:rsidRPr="00DD119A">
        <w:rPr>
          <w:sz w:val="22"/>
          <w:szCs w:val="22"/>
          <w:lang w:val="ru-RU"/>
        </w:rPr>
        <w:t>:</w:t>
      </w:r>
      <w:r w:rsidRPr="00DD119A">
        <w:rPr>
          <w:sz w:val="22"/>
          <w:szCs w:val="22"/>
        </w:rPr>
        <w:t xml:space="preserve"> подать на утилизацию </w:t>
      </w:r>
      <w:r w:rsidRPr="00DD119A">
        <w:rPr>
          <w:sz w:val="22"/>
          <w:szCs w:val="22"/>
          <w:lang w:val="ru-RU"/>
        </w:rPr>
        <w:t>автомобиля</w:t>
      </w:r>
      <w:r w:rsidR="00AD4C04" w:rsidRPr="00DD119A">
        <w:rPr>
          <w:sz w:val="22"/>
          <w:szCs w:val="22"/>
          <w:lang w:val="ru-RU"/>
        </w:rPr>
        <w:t xml:space="preserve"> либо </w:t>
      </w:r>
      <w:r w:rsidR="00AD4C04" w:rsidRPr="00DD119A">
        <w:rPr>
          <w:sz w:val="22"/>
          <w:szCs w:val="22"/>
        </w:rPr>
        <w:t xml:space="preserve">потребовать с </w:t>
      </w:r>
      <w:r w:rsidR="00AD4C04" w:rsidRPr="00DD119A">
        <w:rPr>
          <w:sz w:val="22"/>
          <w:szCs w:val="22"/>
          <w:lang w:val="ru-RU"/>
        </w:rPr>
        <w:t>Клиента</w:t>
      </w:r>
      <w:r w:rsidR="00AD4C04" w:rsidRPr="00DD119A">
        <w:rPr>
          <w:sz w:val="22"/>
          <w:szCs w:val="22"/>
        </w:rPr>
        <w:t xml:space="preserve"> оплаты штрафа в размере 30% от стоимости </w:t>
      </w:r>
      <w:r w:rsidR="00AD4C04" w:rsidRPr="00DD119A">
        <w:rPr>
          <w:sz w:val="22"/>
          <w:szCs w:val="22"/>
          <w:lang w:val="ru-RU"/>
        </w:rPr>
        <w:t>а</w:t>
      </w:r>
      <w:r w:rsidR="00AD4C04" w:rsidRPr="00DD119A">
        <w:rPr>
          <w:sz w:val="22"/>
          <w:szCs w:val="22"/>
        </w:rPr>
        <w:t xml:space="preserve">втомобиля </w:t>
      </w:r>
      <w:r w:rsidR="00AD4C04" w:rsidRPr="00DD119A">
        <w:rPr>
          <w:sz w:val="22"/>
          <w:szCs w:val="22"/>
          <w:lang w:val="ru-RU"/>
        </w:rPr>
        <w:t xml:space="preserve">либо </w:t>
      </w:r>
      <w:r w:rsidR="00AD4C04" w:rsidRPr="00DD119A">
        <w:rPr>
          <w:sz w:val="22"/>
          <w:szCs w:val="22"/>
        </w:rPr>
        <w:t xml:space="preserve">в одностороннем внесудебном порядке расторгнуть настоящий Договор, уведомив </w:t>
      </w:r>
      <w:r w:rsidR="00AD4C04" w:rsidRPr="00DD119A">
        <w:rPr>
          <w:sz w:val="22"/>
          <w:szCs w:val="22"/>
          <w:lang w:val="ru-RU"/>
        </w:rPr>
        <w:t>Клиента</w:t>
      </w:r>
      <w:r w:rsidR="00AD4C04" w:rsidRPr="00DD119A">
        <w:rPr>
          <w:sz w:val="22"/>
          <w:szCs w:val="22"/>
        </w:rPr>
        <w:t xml:space="preserve"> за 5 (пять) дней до предполагаемой даты расторжения, и потребовать с Покупателя оплаты штрафа в размере 30% от стоимости Автомобиля сверх убытков (включая, но, не ограничиваясь, штрафы и санкции, налоги и т.д.), причиненных неисполнением установленной законодательством обязанности. </w:t>
      </w:r>
      <w:r w:rsidR="00AD4C04" w:rsidRPr="00DD119A">
        <w:rPr>
          <w:sz w:val="22"/>
          <w:szCs w:val="22"/>
          <w:lang w:val="ru-RU"/>
        </w:rPr>
        <w:t>Продавец об использовании им одного из предусмотренных настоящим пунктом прав требования извещает Клиента посредством доступных дистанционных каналов связи.</w:t>
      </w:r>
      <w:r w:rsidR="00AD4C04" w:rsidRPr="00DD119A">
        <w:rPr>
          <w:sz w:val="22"/>
          <w:szCs w:val="22"/>
        </w:rPr>
        <w:t xml:space="preserve"> В случае расторжения настоящего Договора Продавец возвращает оплаченную Покупателем стоимость </w:t>
      </w:r>
      <w:r w:rsidR="00AD4C04" w:rsidRPr="00DD119A">
        <w:rPr>
          <w:sz w:val="22"/>
          <w:szCs w:val="22"/>
          <w:lang w:val="ru-RU"/>
        </w:rPr>
        <w:t>Товара</w:t>
      </w:r>
      <w:r w:rsidR="00AD4C04" w:rsidRPr="00DD119A">
        <w:rPr>
          <w:sz w:val="22"/>
          <w:szCs w:val="22"/>
        </w:rPr>
        <w:t xml:space="preserve"> в течение 10 (десять) банковских дней с даты получения </w:t>
      </w:r>
      <w:r w:rsidR="00AD4C04" w:rsidRPr="00DD119A">
        <w:rPr>
          <w:sz w:val="22"/>
          <w:szCs w:val="22"/>
          <w:lang w:val="ru-RU"/>
        </w:rPr>
        <w:t xml:space="preserve">письменного </w:t>
      </w:r>
      <w:r w:rsidR="00AD4C04" w:rsidRPr="00DD119A">
        <w:rPr>
          <w:sz w:val="22"/>
          <w:szCs w:val="22"/>
        </w:rPr>
        <w:t>требования Покупателя</w:t>
      </w:r>
      <w:r w:rsidR="00AD4C04" w:rsidRPr="00DD119A">
        <w:rPr>
          <w:sz w:val="22"/>
          <w:szCs w:val="22"/>
          <w:lang w:val="ru-RU"/>
        </w:rPr>
        <w:t>, подписанного собственноручно,</w:t>
      </w:r>
      <w:r w:rsidR="00AD4C04" w:rsidRPr="00DD119A">
        <w:rPr>
          <w:sz w:val="22"/>
          <w:szCs w:val="22"/>
        </w:rPr>
        <w:t xml:space="preserve"> о возврате за минусом суммы  штрафа и расходов, понесенных Продавцом в связи с совершением действий по выполнению настоящего Договора.</w:t>
      </w:r>
    </w:p>
    <w:p w:rsidR="009B76C5" w:rsidRPr="00DD119A" w:rsidRDefault="009B76C5" w:rsidP="009B76C5">
      <w:pPr>
        <w:ind w:firstLine="709"/>
        <w:rPr>
          <w:sz w:val="22"/>
          <w:szCs w:val="22"/>
          <w:lang w:val="ru-RU"/>
        </w:rPr>
      </w:pPr>
      <w:r w:rsidRPr="00DD119A">
        <w:rPr>
          <w:sz w:val="22"/>
          <w:szCs w:val="22"/>
          <w:lang w:val="ru-RU"/>
        </w:rPr>
        <w:t xml:space="preserve">4.14.23. </w:t>
      </w:r>
      <w:r w:rsidRPr="00DD119A">
        <w:rPr>
          <w:sz w:val="22"/>
          <w:szCs w:val="22"/>
        </w:rPr>
        <w:t xml:space="preserve">Продавец не обязан осуществлять постановку на государственный регистрационный учёт </w:t>
      </w:r>
      <w:r w:rsidRPr="00DD119A">
        <w:rPr>
          <w:sz w:val="22"/>
          <w:szCs w:val="22"/>
          <w:lang w:val="ru-RU"/>
        </w:rPr>
        <w:t>автомобиля</w:t>
      </w:r>
      <w:r w:rsidRPr="00DD119A">
        <w:rPr>
          <w:sz w:val="22"/>
          <w:szCs w:val="22"/>
        </w:rPr>
        <w:t>, предназначенного</w:t>
      </w:r>
      <w:r w:rsidR="00AD4C04" w:rsidRPr="00DD119A">
        <w:rPr>
          <w:sz w:val="22"/>
          <w:szCs w:val="22"/>
        </w:rPr>
        <w:t xml:space="preserve"> для продажи (п. 3 Постановлени</w:t>
      </w:r>
      <w:r w:rsidR="00AD4C04" w:rsidRPr="00DD119A">
        <w:rPr>
          <w:sz w:val="22"/>
          <w:szCs w:val="22"/>
          <w:lang w:val="ru-RU"/>
        </w:rPr>
        <w:t>я</w:t>
      </w:r>
      <w:r w:rsidRPr="00DD119A">
        <w:rPr>
          <w:sz w:val="22"/>
          <w:szCs w:val="22"/>
        </w:rPr>
        <w:t xml:space="preserve"> Правительства РФ от 21.12.2019 № 1764 "О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Федерации").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</w:p>
    <w:p w:rsidR="00DA5077" w:rsidRPr="00DD119A" w:rsidRDefault="00DA5077">
      <w:pPr>
        <w:autoSpaceDE w:val="0"/>
        <w:ind w:firstLine="709"/>
        <w:jc w:val="center"/>
        <w:rPr>
          <w:rFonts w:eastAsia="Times New Roman CYR"/>
          <w:b/>
          <w:bCs/>
          <w:color w:val="000000"/>
          <w:sz w:val="22"/>
          <w:szCs w:val="22"/>
          <w:lang w:val="ru-RU"/>
        </w:rPr>
      </w:pPr>
      <w:r w:rsidRPr="00DD119A"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5. </w:t>
      </w:r>
      <w:r w:rsidRPr="00DD119A">
        <w:rPr>
          <w:rFonts w:eastAsia="Times New Roman CYR"/>
          <w:b/>
          <w:bCs/>
          <w:color w:val="000000"/>
          <w:sz w:val="22"/>
          <w:szCs w:val="22"/>
          <w:lang w:val="ru-RU"/>
        </w:rPr>
        <w:t>Возврат и замена товара</w:t>
      </w:r>
    </w:p>
    <w:p w:rsidR="00DA5077" w:rsidRPr="00DD119A" w:rsidRDefault="00DB2A81">
      <w:pPr>
        <w:numPr>
          <w:ilvl w:val="1"/>
          <w:numId w:val="5"/>
        </w:numPr>
        <w:autoSpaceDE w:val="0"/>
        <w:ind w:left="0" w:firstLine="709"/>
        <w:rPr>
          <w:rFonts w:eastAsia="Times New Roman"/>
          <w:color w:val="000000"/>
          <w:sz w:val="22"/>
          <w:szCs w:val="22"/>
        </w:rPr>
      </w:pPr>
      <w:r>
        <w:rPr>
          <w:rFonts w:eastAsia="Times New Roman CYR"/>
          <w:color w:val="000000"/>
          <w:sz w:val="22"/>
          <w:szCs w:val="22"/>
          <w:lang w:val="ru-RU"/>
        </w:rPr>
        <w:t xml:space="preserve"> </w:t>
      </w:r>
      <w:r w:rsidR="00DA5077" w:rsidRPr="00DD119A">
        <w:rPr>
          <w:rFonts w:eastAsia="Times New Roman CYR"/>
          <w:color w:val="000000"/>
          <w:sz w:val="22"/>
          <w:szCs w:val="22"/>
          <w:lang w:val="ru-RU"/>
        </w:rPr>
        <w:t>Клиент вправе изменить решение о покуп</w:t>
      </w:r>
      <w:r w:rsidR="00B53633" w:rsidRPr="00DD119A">
        <w:rPr>
          <w:rFonts w:eastAsia="Times New Roman CYR"/>
          <w:color w:val="000000"/>
          <w:sz w:val="22"/>
          <w:szCs w:val="22"/>
          <w:lang w:val="ru-RU"/>
        </w:rPr>
        <w:t>ке и отказаться от заказанного Т</w:t>
      </w:r>
      <w:r w:rsidR="00DA5077" w:rsidRPr="00DD119A">
        <w:rPr>
          <w:rFonts w:eastAsia="Times New Roman CYR"/>
          <w:color w:val="000000"/>
          <w:sz w:val="22"/>
          <w:szCs w:val="22"/>
          <w:lang w:val="ru-RU"/>
        </w:rPr>
        <w:t>овара в любое время до его получения, а</w:t>
      </w:r>
      <w:r w:rsidR="00B53633" w:rsidRPr="00DD119A">
        <w:rPr>
          <w:rFonts w:eastAsia="Times New Roman CYR"/>
          <w:color w:val="000000"/>
          <w:sz w:val="22"/>
          <w:szCs w:val="22"/>
          <w:lang w:val="ru-RU"/>
        </w:rPr>
        <w:t xml:space="preserve"> после получения Т</w:t>
      </w:r>
      <w:r w:rsidR="00DA5077" w:rsidRPr="00DD119A">
        <w:rPr>
          <w:rFonts w:eastAsia="Times New Roman CYR"/>
          <w:color w:val="000000"/>
          <w:sz w:val="22"/>
          <w:szCs w:val="22"/>
          <w:lang w:val="ru-RU"/>
        </w:rPr>
        <w:t xml:space="preserve">овара – в соответствии с Гражданским кодексом Российской Федерации, Законом Российской Федерации от 07.02.1992 №2300-1 </w:t>
      </w:r>
      <w:r w:rsidR="00DA5077" w:rsidRPr="00DD119A">
        <w:rPr>
          <w:rFonts w:eastAsia="Times New Roman"/>
          <w:color w:val="000000"/>
          <w:sz w:val="22"/>
          <w:szCs w:val="22"/>
          <w:lang w:val="ru-RU"/>
        </w:rPr>
        <w:t>«</w:t>
      </w:r>
      <w:r w:rsidR="00DA5077" w:rsidRPr="00DD119A">
        <w:rPr>
          <w:rFonts w:eastAsia="Times New Roman CYR"/>
          <w:color w:val="000000"/>
          <w:sz w:val="22"/>
          <w:szCs w:val="22"/>
          <w:lang w:val="ru-RU"/>
        </w:rPr>
        <w:t>О защите прав потребителей</w:t>
      </w:r>
      <w:r w:rsidR="00DA5077" w:rsidRPr="00DD119A">
        <w:rPr>
          <w:rFonts w:eastAsia="Times New Roman"/>
          <w:color w:val="000000"/>
          <w:sz w:val="22"/>
          <w:szCs w:val="22"/>
          <w:lang w:val="ru-RU"/>
        </w:rPr>
        <w:t>»</w:t>
      </w:r>
      <w:r w:rsidR="00B53633" w:rsidRPr="00DD119A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r w:rsidR="00B53633" w:rsidRPr="00DD119A">
        <w:rPr>
          <w:rFonts w:eastAsia="Times New Roman"/>
          <w:i/>
          <w:color w:val="000000"/>
          <w:sz w:val="22"/>
          <w:szCs w:val="22"/>
          <w:lang w:val="ru-RU"/>
        </w:rPr>
        <w:t>(если применимо)</w:t>
      </w:r>
      <w:r w:rsidR="00DA5077" w:rsidRPr="00DD119A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r w:rsidR="00DA5077" w:rsidRPr="00DD119A">
        <w:rPr>
          <w:rFonts w:eastAsia="Times New Roman CYR"/>
          <w:color w:val="000000"/>
          <w:sz w:val="22"/>
          <w:szCs w:val="22"/>
          <w:lang w:val="ru-RU"/>
        </w:rPr>
        <w:t>и Правилами продажи отдельных видов товаров от 19 января 1998 г. № 55</w:t>
      </w:r>
      <w:r w:rsidR="00B53633" w:rsidRPr="00DD119A">
        <w:rPr>
          <w:rFonts w:eastAsia="Times New Roman CYR"/>
          <w:color w:val="000000"/>
          <w:sz w:val="22"/>
          <w:szCs w:val="22"/>
          <w:lang w:val="ru-RU"/>
        </w:rPr>
        <w:t xml:space="preserve"> </w:t>
      </w:r>
      <w:r w:rsidR="00B53633" w:rsidRPr="00DD119A">
        <w:rPr>
          <w:rFonts w:eastAsia="Times New Roman CYR"/>
          <w:i/>
          <w:color w:val="000000"/>
          <w:sz w:val="22"/>
          <w:szCs w:val="22"/>
          <w:lang w:val="ru-RU"/>
        </w:rPr>
        <w:t>(если применимо)</w:t>
      </w:r>
      <w:r w:rsidR="00DA5077" w:rsidRPr="00DD119A">
        <w:rPr>
          <w:rFonts w:eastAsia="Times New Roman CYR"/>
          <w:i/>
          <w:color w:val="000000"/>
          <w:sz w:val="22"/>
          <w:szCs w:val="22"/>
          <w:lang w:val="ru-RU"/>
        </w:rPr>
        <w:t>.</w:t>
      </w:r>
      <w:r w:rsidR="00DA5077" w:rsidRPr="00DD119A">
        <w:rPr>
          <w:rFonts w:eastAsia="Times New Roman"/>
          <w:color w:val="000000"/>
          <w:sz w:val="22"/>
          <w:szCs w:val="22"/>
        </w:rPr>
        <w:t xml:space="preserve"> Клиент, являющийся физическим лицом – потребителем, вправе отказаться от </w:t>
      </w:r>
      <w:r w:rsidR="00DA5077" w:rsidRPr="00DD119A">
        <w:rPr>
          <w:rFonts w:eastAsia="Times New Roman"/>
          <w:color w:val="000000"/>
          <w:sz w:val="22"/>
          <w:szCs w:val="22"/>
          <w:lang w:val="ru-RU"/>
        </w:rPr>
        <w:t>Т</w:t>
      </w:r>
      <w:r w:rsidR="00DA5077" w:rsidRPr="00DD119A">
        <w:rPr>
          <w:rFonts w:eastAsia="Times New Roman"/>
          <w:color w:val="000000"/>
          <w:sz w:val="22"/>
          <w:szCs w:val="22"/>
        </w:rPr>
        <w:t xml:space="preserve">овара в любое время до его передачи, а после передачи </w:t>
      </w:r>
      <w:r w:rsidR="00DA5077" w:rsidRPr="00DD119A">
        <w:rPr>
          <w:rFonts w:eastAsia="Times New Roman"/>
          <w:color w:val="000000"/>
          <w:sz w:val="22"/>
          <w:szCs w:val="22"/>
          <w:lang w:val="ru-RU"/>
        </w:rPr>
        <w:t>Т</w:t>
      </w:r>
      <w:r w:rsidR="00DA5077" w:rsidRPr="00DD119A">
        <w:rPr>
          <w:rFonts w:eastAsia="Times New Roman"/>
          <w:color w:val="000000"/>
          <w:sz w:val="22"/>
          <w:szCs w:val="22"/>
        </w:rPr>
        <w:t xml:space="preserve">овара – в течение </w:t>
      </w:r>
      <w:r w:rsidR="00DA5077" w:rsidRPr="00DD119A">
        <w:rPr>
          <w:rFonts w:eastAsia="Times New Roman"/>
          <w:color w:val="000000"/>
          <w:sz w:val="22"/>
          <w:szCs w:val="22"/>
          <w:lang w:val="ru-RU"/>
        </w:rPr>
        <w:t>семи</w:t>
      </w:r>
      <w:r w:rsidR="00DA5077" w:rsidRPr="00DD119A">
        <w:rPr>
          <w:rFonts w:eastAsia="Times New Roman"/>
          <w:color w:val="000000"/>
          <w:sz w:val="22"/>
          <w:szCs w:val="22"/>
        </w:rPr>
        <w:t xml:space="preserve"> дней</w:t>
      </w:r>
      <w:r w:rsidR="00B53633" w:rsidRPr="00DD119A">
        <w:rPr>
          <w:rFonts w:eastAsia="Times New Roman"/>
          <w:color w:val="000000"/>
          <w:sz w:val="22"/>
          <w:szCs w:val="22"/>
          <w:lang w:val="ru-RU"/>
        </w:rPr>
        <w:t xml:space="preserve"> в порядке, предусмотренном настоящими Правилами</w:t>
      </w:r>
      <w:r w:rsidR="00DA5077" w:rsidRPr="00DD119A">
        <w:rPr>
          <w:rFonts w:eastAsia="Times New Roman"/>
          <w:color w:val="000000"/>
          <w:sz w:val="22"/>
          <w:szCs w:val="22"/>
        </w:rPr>
        <w:t>.</w:t>
      </w:r>
    </w:p>
    <w:p w:rsidR="00DA5077" w:rsidRPr="00DD119A" w:rsidRDefault="00DA5077">
      <w:pPr>
        <w:autoSpaceDE w:val="0"/>
        <w:ind w:firstLine="709"/>
        <w:rPr>
          <w:rFonts w:eastAsia="Times New Roman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</w:rPr>
        <w:t>В соответствии с «Перечнем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утвержденных Постановлением Правительства РФ от 19.01.1998 г. № 55, автомобили (автотранспортные средства) включены в данны</w:t>
      </w:r>
      <w:r w:rsidRPr="00DD119A">
        <w:rPr>
          <w:rFonts w:eastAsia="Times New Roman"/>
          <w:color w:val="000000"/>
          <w:sz w:val="22"/>
          <w:szCs w:val="22"/>
          <w:lang w:val="ru-RU"/>
        </w:rPr>
        <w:t>й</w:t>
      </w:r>
      <w:r w:rsidRPr="00DD119A">
        <w:rPr>
          <w:rFonts w:eastAsia="Times New Roman"/>
          <w:color w:val="000000"/>
          <w:sz w:val="22"/>
          <w:szCs w:val="22"/>
        </w:rPr>
        <w:t xml:space="preserve"> Перечень  товаров, не подлежащих возврату</w:t>
      </w: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. </w:t>
      </w:r>
    </w:p>
    <w:p w:rsidR="00DA5077" w:rsidRPr="00DD119A" w:rsidRDefault="00DB2A81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  <w:lang w:val="ru-RU"/>
        </w:rPr>
        <w:lastRenderedPageBreak/>
        <w:t>5.2</w:t>
      </w:r>
      <w:r w:rsidR="00DA5077" w:rsidRPr="00DD119A">
        <w:rPr>
          <w:rFonts w:eastAsia="Times New Roman"/>
          <w:color w:val="000000"/>
          <w:sz w:val="22"/>
          <w:szCs w:val="22"/>
          <w:lang w:val="ru-RU"/>
        </w:rPr>
        <w:t xml:space="preserve">. </w:t>
      </w:r>
      <w:r w:rsidR="00DA5077" w:rsidRPr="00DD119A">
        <w:rPr>
          <w:rFonts w:eastAsia="Times New Roman CYR"/>
          <w:color w:val="000000"/>
          <w:sz w:val="22"/>
          <w:szCs w:val="22"/>
          <w:lang w:val="ru-RU"/>
        </w:rPr>
        <w:t>Клиент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Клиентом.</w:t>
      </w:r>
    </w:p>
    <w:p w:rsidR="00DA5077" w:rsidRPr="00DD119A" w:rsidRDefault="00DB2A81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  <w:lang w:val="ru-RU"/>
        </w:rPr>
        <w:t>5.3</w:t>
      </w:r>
      <w:r w:rsidR="00DA5077" w:rsidRPr="00DD119A">
        <w:rPr>
          <w:rFonts w:eastAsia="Times New Roman"/>
          <w:color w:val="000000"/>
          <w:sz w:val="22"/>
          <w:szCs w:val="22"/>
          <w:lang w:val="ru-RU"/>
        </w:rPr>
        <w:t xml:space="preserve">. </w:t>
      </w:r>
      <w:r w:rsidR="00B53633" w:rsidRPr="00DD119A">
        <w:rPr>
          <w:rFonts w:eastAsia="Times New Roman CYR"/>
          <w:color w:val="000000"/>
          <w:sz w:val="22"/>
          <w:szCs w:val="22"/>
          <w:lang w:val="ru-RU"/>
        </w:rPr>
        <w:t>При отказе Клиента от Т</w:t>
      </w:r>
      <w:r w:rsidR="00DA5077" w:rsidRPr="00DD119A">
        <w:rPr>
          <w:rFonts w:eastAsia="Times New Roman CYR"/>
          <w:color w:val="000000"/>
          <w:sz w:val="22"/>
          <w:szCs w:val="22"/>
          <w:lang w:val="ru-RU"/>
        </w:rPr>
        <w:t>овара с</w:t>
      </w:r>
      <w:r>
        <w:rPr>
          <w:rFonts w:eastAsia="Times New Roman CYR"/>
          <w:color w:val="000000"/>
          <w:sz w:val="22"/>
          <w:szCs w:val="22"/>
          <w:lang w:val="ru-RU"/>
        </w:rPr>
        <w:t>огласно п.5.1</w:t>
      </w:r>
      <w:r w:rsidR="00DA5077" w:rsidRPr="00DD119A">
        <w:rPr>
          <w:rFonts w:eastAsia="Times New Roman CYR"/>
          <w:color w:val="000000"/>
          <w:sz w:val="22"/>
          <w:szCs w:val="22"/>
          <w:lang w:val="ru-RU"/>
        </w:rPr>
        <w:t>. Правил Прод</w:t>
      </w:r>
      <w:r w:rsidR="00B53633" w:rsidRPr="00DD119A">
        <w:rPr>
          <w:rFonts w:eastAsia="Times New Roman CYR"/>
          <w:color w:val="000000"/>
          <w:sz w:val="22"/>
          <w:szCs w:val="22"/>
          <w:lang w:val="ru-RU"/>
        </w:rPr>
        <w:t>авец возвращает ему стоимость Т</w:t>
      </w:r>
      <w:r w:rsidR="00DA5077" w:rsidRPr="00DD119A">
        <w:rPr>
          <w:rFonts w:eastAsia="Times New Roman CYR"/>
          <w:color w:val="000000"/>
          <w:sz w:val="22"/>
          <w:szCs w:val="22"/>
          <w:lang w:val="ru-RU"/>
        </w:rPr>
        <w:t>овара, за исключением расходов Продавца, в том числе и на доставку Товара, не позднее</w:t>
      </w:r>
      <w:r w:rsidR="00B53633" w:rsidRPr="00DD119A">
        <w:rPr>
          <w:rFonts w:eastAsia="Times New Roman CYR"/>
          <w:color w:val="000000"/>
          <w:sz w:val="22"/>
          <w:szCs w:val="22"/>
          <w:lang w:val="ru-RU"/>
        </w:rPr>
        <w:t>,</w:t>
      </w:r>
      <w:r w:rsidR="00DA5077" w:rsidRPr="00DD119A">
        <w:rPr>
          <w:rFonts w:eastAsia="Times New Roman CYR"/>
          <w:color w:val="000000"/>
          <w:sz w:val="22"/>
          <w:szCs w:val="22"/>
          <w:lang w:val="ru-RU"/>
        </w:rPr>
        <w:t xml:space="preserve"> чем через десять рабочих дней с даты получения Продавцом письменного заявления Клиента на возврат денежных средств. Заявление признается поданным в надлежащей форме, если оно составлено в письменном виде с собственноручной подписью Клиента (для физических лиц), на фирменном бланке с подписью руководителя и печатью организации (для юридических лиц).</w:t>
      </w:r>
    </w:p>
    <w:p w:rsidR="00DA5077" w:rsidRPr="00DD119A" w:rsidRDefault="00DB2A81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  <w:lang w:val="ru-RU"/>
        </w:rPr>
        <w:t>5.4</w:t>
      </w:r>
      <w:r w:rsidR="00DA5077" w:rsidRPr="00DD119A">
        <w:rPr>
          <w:rFonts w:eastAsia="Times New Roman"/>
          <w:color w:val="000000"/>
          <w:sz w:val="22"/>
          <w:szCs w:val="22"/>
          <w:lang w:val="ru-RU"/>
        </w:rPr>
        <w:t>. Замена</w:t>
      </w:r>
      <w:r w:rsidR="00DA5077" w:rsidRPr="00DD119A">
        <w:rPr>
          <w:rFonts w:eastAsia="Times New Roman CYR"/>
          <w:color w:val="000000"/>
          <w:sz w:val="22"/>
          <w:szCs w:val="22"/>
          <w:lang w:val="ru-RU"/>
        </w:rPr>
        <w:t xml:space="preserve"> или возврат товара надлежащего качества производится, если указанный товар не был в употреблении, сохранены его товарный вид, потребительские свойства, маркировки, пломбы, фабричные ярлыки и т.п. При о</w:t>
      </w:r>
      <w:r w:rsidR="00B53633" w:rsidRPr="00DD119A">
        <w:rPr>
          <w:rFonts w:eastAsia="Times New Roman CYR"/>
          <w:color w:val="000000"/>
          <w:sz w:val="22"/>
          <w:szCs w:val="22"/>
          <w:lang w:val="ru-RU"/>
        </w:rPr>
        <w:t>бнаружении следов эксплуатации Т</w:t>
      </w:r>
      <w:r w:rsidR="00DA5077" w:rsidRPr="00DD119A">
        <w:rPr>
          <w:rFonts w:eastAsia="Times New Roman CYR"/>
          <w:color w:val="000000"/>
          <w:sz w:val="22"/>
          <w:szCs w:val="22"/>
          <w:lang w:val="ru-RU"/>
        </w:rPr>
        <w:t>овара, Продавец оставляет за собой право отказать в возврате денежных средств по данному основанию.</w:t>
      </w:r>
    </w:p>
    <w:p w:rsidR="00EE586E" w:rsidRPr="00DD119A" w:rsidRDefault="00EE586E" w:rsidP="00EE586E">
      <w:pPr>
        <w:ind w:firstLine="709"/>
        <w:rPr>
          <w:rFonts w:eastAsia="Times New Roman"/>
          <w:color w:val="000000"/>
          <w:sz w:val="22"/>
          <w:szCs w:val="22"/>
          <w:lang w:eastAsia="ru-RU"/>
        </w:rPr>
      </w:pPr>
      <w:r w:rsidRPr="00DD119A">
        <w:rPr>
          <w:rFonts w:eastAsia="Times New Roman"/>
          <w:color w:val="000000"/>
          <w:sz w:val="22"/>
          <w:szCs w:val="22"/>
          <w:lang w:val="ru-RU" w:eastAsia="ru-RU"/>
        </w:rPr>
        <w:t>5</w:t>
      </w:r>
      <w:r w:rsidRPr="00DD119A">
        <w:rPr>
          <w:rFonts w:eastAsia="Times New Roman"/>
          <w:color w:val="000000"/>
          <w:sz w:val="22"/>
          <w:szCs w:val="22"/>
          <w:lang w:eastAsia="ru-RU"/>
        </w:rPr>
        <w:t>.</w:t>
      </w:r>
      <w:r w:rsidRPr="00DD119A">
        <w:rPr>
          <w:rFonts w:eastAsia="Times New Roman"/>
          <w:color w:val="000000"/>
          <w:sz w:val="22"/>
          <w:szCs w:val="22"/>
          <w:lang w:val="ru-RU" w:eastAsia="ru-RU"/>
        </w:rPr>
        <w:t>6</w:t>
      </w:r>
      <w:r w:rsidRPr="00DD119A">
        <w:rPr>
          <w:rFonts w:eastAsia="Times New Roman"/>
          <w:color w:val="000000"/>
          <w:sz w:val="22"/>
          <w:szCs w:val="22"/>
          <w:lang w:eastAsia="ru-RU"/>
        </w:rPr>
        <w:t>. Особенности обмена и возврата отдельных видов товара:</w:t>
      </w:r>
    </w:p>
    <w:p w:rsidR="00EE586E" w:rsidRPr="00DD119A" w:rsidRDefault="00EE586E" w:rsidP="00EE586E">
      <w:pPr>
        <w:ind w:firstLine="709"/>
        <w:rPr>
          <w:rFonts w:eastAsia="Times New Roman"/>
          <w:color w:val="000000"/>
          <w:sz w:val="22"/>
          <w:szCs w:val="22"/>
          <w:lang w:eastAsia="ru-RU"/>
        </w:rPr>
      </w:pPr>
      <w:r w:rsidRPr="00DD119A">
        <w:rPr>
          <w:rFonts w:eastAsia="Times New Roman"/>
          <w:color w:val="000000"/>
          <w:sz w:val="22"/>
          <w:szCs w:val="22"/>
          <w:lang w:val="ru-RU" w:eastAsia="ru-RU"/>
        </w:rPr>
        <w:t>5</w:t>
      </w:r>
      <w:r w:rsidRPr="00DD119A">
        <w:rPr>
          <w:rFonts w:eastAsia="Times New Roman"/>
          <w:color w:val="000000"/>
          <w:sz w:val="22"/>
          <w:szCs w:val="22"/>
          <w:lang w:eastAsia="ru-RU"/>
        </w:rPr>
        <w:t>.</w:t>
      </w:r>
      <w:r w:rsidRPr="00DD119A">
        <w:rPr>
          <w:rFonts w:eastAsia="Times New Roman"/>
          <w:color w:val="000000"/>
          <w:sz w:val="22"/>
          <w:szCs w:val="22"/>
          <w:lang w:val="ru-RU" w:eastAsia="ru-RU"/>
        </w:rPr>
        <w:t>6</w:t>
      </w:r>
      <w:r w:rsidRPr="00DD119A">
        <w:rPr>
          <w:rFonts w:eastAsia="Times New Roman"/>
          <w:color w:val="000000"/>
          <w:sz w:val="22"/>
          <w:szCs w:val="22"/>
          <w:lang w:eastAsia="ru-RU"/>
        </w:rPr>
        <w:t>.</w:t>
      </w:r>
      <w:r w:rsidRPr="00DD119A">
        <w:rPr>
          <w:rFonts w:eastAsia="Times New Roman"/>
          <w:color w:val="000000"/>
          <w:sz w:val="22"/>
          <w:szCs w:val="22"/>
          <w:lang w:val="ru-RU" w:eastAsia="ru-RU"/>
        </w:rPr>
        <w:t>1</w:t>
      </w:r>
      <w:r w:rsidRPr="00DD119A">
        <w:rPr>
          <w:rFonts w:eastAsia="Times New Roman"/>
          <w:color w:val="000000"/>
          <w:sz w:val="22"/>
          <w:szCs w:val="22"/>
          <w:lang w:eastAsia="ru-RU"/>
        </w:rPr>
        <w:t>. В случае, если Клиентом приобретен бывший в употреблении автомобиль, обмен или возврат такого товара возможен исключительно в случае, если не было допущено ухудшения его товарных качеств в период владения Клиентом, к которым относится в том числе, но не ограничиваясь, увеличение пробега автомобиля более, чем на 1</w:t>
      </w:r>
      <w:r w:rsidRPr="00DD119A">
        <w:rPr>
          <w:rFonts w:eastAsia="Times New Roman"/>
          <w:color w:val="000000"/>
          <w:sz w:val="22"/>
          <w:szCs w:val="22"/>
          <w:lang w:val="ru-RU" w:eastAsia="ru-RU"/>
        </w:rPr>
        <w:t>5</w:t>
      </w:r>
      <w:r w:rsidRPr="00DD119A">
        <w:rPr>
          <w:rFonts w:eastAsia="Times New Roman"/>
          <w:color w:val="000000"/>
          <w:sz w:val="22"/>
          <w:szCs w:val="22"/>
          <w:lang w:eastAsia="ru-RU"/>
        </w:rPr>
        <w:t xml:space="preserve"> км, новые повреждения кузова, ЛКП, элементов остекления и интерьера, выход из строя механизмов и систем и/или их частей в результате неправильной эксплуатации и т.п. </w:t>
      </w:r>
    </w:p>
    <w:p w:rsidR="00EE586E" w:rsidRPr="00DD119A" w:rsidRDefault="00EE586E" w:rsidP="00EE586E">
      <w:pPr>
        <w:ind w:firstLine="709"/>
        <w:rPr>
          <w:rFonts w:eastAsia="Times New Roman"/>
          <w:color w:val="000000"/>
          <w:sz w:val="22"/>
          <w:szCs w:val="22"/>
          <w:lang w:eastAsia="ru-RU"/>
        </w:rPr>
      </w:pPr>
      <w:r w:rsidRPr="00DD119A">
        <w:rPr>
          <w:rFonts w:eastAsia="Times New Roman"/>
          <w:color w:val="000000"/>
          <w:sz w:val="22"/>
          <w:szCs w:val="22"/>
          <w:lang w:eastAsia="ru-RU"/>
        </w:rPr>
        <w:t>Продавец предоставляет Клиенту право в течение семи календарных дней с даты получения Клиентом</w:t>
      </w:r>
      <w:r w:rsidRPr="00DD119A">
        <w:rPr>
          <w:sz w:val="22"/>
          <w:szCs w:val="22"/>
        </w:rPr>
        <w:t xml:space="preserve"> </w:t>
      </w:r>
      <w:r w:rsidRPr="00DD119A">
        <w:rPr>
          <w:rFonts w:eastAsia="Times New Roman"/>
          <w:color w:val="000000"/>
          <w:sz w:val="22"/>
          <w:szCs w:val="22"/>
          <w:lang w:eastAsia="ru-RU"/>
        </w:rPr>
        <w:t>бывшего в употреблении автомобиля по акту приёма-передачи отказаться от исполнения договора купли-продажи и возвратить автомобиль при отсутствии в нём каких-либо не указанных при передаче товара недостатков при соблюдении им следующих условий:</w:t>
      </w:r>
    </w:p>
    <w:p w:rsidR="00EE586E" w:rsidRPr="00DD119A" w:rsidRDefault="00EE586E" w:rsidP="00EE586E">
      <w:pPr>
        <w:ind w:firstLine="709"/>
        <w:rPr>
          <w:rFonts w:eastAsia="Times New Roman"/>
          <w:color w:val="000000"/>
          <w:sz w:val="22"/>
          <w:szCs w:val="22"/>
          <w:lang w:eastAsia="ru-RU"/>
        </w:rPr>
      </w:pPr>
      <w:r w:rsidRPr="00DD119A">
        <w:rPr>
          <w:rFonts w:eastAsia="Times New Roman"/>
          <w:color w:val="000000"/>
          <w:sz w:val="22"/>
          <w:szCs w:val="22"/>
          <w:lang w:eastAsia="ru-RU"/>
        </w:rPr>
        <w:t>- клиенты - физические лица, приобретающие бывший в употреблении автомобиль для личных, семейных нужд, не для осуществления предпринимательской деятельности.</w:t>
      </w:r>
    </w:p>
    <w:p w:rsidR="00EE586E" w:rsidRPr="00DD119A" w:rsidRDefault="00EE586E" w:rsidP="00EE586E">
      <w:pPr>
        <w:ind w:firstLine="709"/>
        <w:rPr>
          <w:rFonts w:eastAsia="Times New Roman"/>
          <w:color w:val="000000"/>
          <w:sz w:val="22"/>
          <w:szCs w:val="22"/>
          <w:lang w:eastAsia="ru-RU"/>
        </w:rPr>
      </w:pPr>
      <w:r w:rsidRPr="00DD119A">
        <w:rPr>
          <w:rFonts w:eastAsia="Times New Roman"/>
          <w:color w:val="000000"/>
          <w:sz w:val="22"/>
          <w:szCs w:val="22"/>
          <w:lang w:eastAsia="ru-RU"/>
        </w:rPr>
        <w:t xml:space="preserve">- под </w:t>
      </w:r>
      <w:r w:rsidRPr="00DD119A">
        <w:rPr>
          <w:rFonts w:eastAsia="Times New Roman"/>
          <w:color w:val="000000"/>
          <w:sz w:val="22"/>
          <w:szCs w:val="22"/>
          <w:lang w:val="ru-RU" w:eastAsia="ru-RU"/>
        </w:rPr>
        <w:t>Т</w:t>
      </w:r>
      <w:r w:rsidRPr="00DD119A">
        <w:rPr>
          <w:rFonts w:eastAsia="Times New Roman"/>
          <w:color w:val="000000"/>
          <w:sz w:val="22"/>
          <w:szCs w:val="22"/>
          <w:lang w:eastAsia="ru-RU"/>
        </w:rPr>
        <w:t>оваром следует понимать только транспортное средство</w:t>
      </w:r>
      <w:r w:rsidRPr="00DD119A">
        <w:rPr>
          <w:rFonts w:eastAsia="Times New Roman"/>
          <w:color w:val="000000"/>
          <w:sz w:val="22"/>
          <w:szCs w:val="22"/>
          <w:lang w:val="ru-RU" w:eastAsia="ru-RU"/>
        </w:rPr>
        <w:t>,</w:t>
      </w:r>
      <w:r w:rsidRPr="00DD119A">
        <w:rPr>
          <w:rFonts w:eastAsia="Times New Roman"/>
          <w:color w:val="000000"/>
          <w:sz w:val="22"/>
          <w:szCs w:val="22"/>
          <w:lang w:eastAsia="ru-RU"/>
        </w:rPr>
        <w:t xml:space="preserve"> ранее бывшее в употреблении (автомобиль с пробегом), приобретённое у Продавца. </w:t>
      </w:r>
    </w:p>
    <w:p w:rsidR="00EE586E" w:rsidRPr="00DD119A" w:rsidRDefault="00EE586E" w:rsidP="00EE586E">
      <w:pPr>
        <w:ind w:firstLine="709"/>
        <w:rPr>
          <w:rFonts w:eastAsia="Times New Roman"/>
          <w:color w:val="000000"/>
          <w:sz w:val="22"/>
          <w:szCs w:val="22"/>
          <w:lang w:eastAsia="ru-RU"/>
        </w:rPr>
      </w:pPr>
      <w:r w:rsidRPr="00DD119A">
        <w:rPr>
          <w:rFonts w:eastAsia="Times New Roman"/>
          <w:color w:val="000000"/>
          <w:sz w:val="22"/>
          <w:szCs w:val="22"/>
          <w:lang w:eastAsia="ru-RU"/>
        </w:rPr>
        <w:t>- бывший в употреблении автомобиль приобретается Клиентом за свой счёт (без привлечения кредита и/или займа, полученного в какой-либо кредитной организации, а также в лизинг).</w:t>
      </w:r>
    </w:p>
    <w:p w:rsidR="00EE586E" w:rsidRPr="00DD119A" w:rsidRDefault="00EE586E" w:rsidP="00EE586E">
      <w:pPr>
        <w:numPr>
          <w:ilvl w:val="0"/>
          <w:numId w:val="6"/>
        </w:numPr>
        <w:autoSpaceDE w:val="0"/>
        <w:ind w:left="0"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в паспорте транспортного средства бывшего в эксплуатации (ПТС) равно в выписке из электронного паспорта транспортного средства (ЭПТС) на бывший в эксплуатации автомобиль отсутствуют отметки о постановке на учет новым собственником в ГИБДД. При наличии в ПТС (ЭПТС) на автомобиль  такой отметки Продавец вправе вычесть из суммы денежных средств, подлежащей возврату в пользу Клиента при расторжении договора купли-продажи, компенсацию </w:t>
      </w:r>
      <w:r w:rsidRPr="00DD119A">
        <w:rPr>
          <w:rFonts w:eastAsia="Times New Roman"/>
          <w:color w:val="000000"/>
          <w:sz w:val="22"/>
          <w:szCs w:val="22"/>
          <w:lang w:eastAsia="ru-RU"/>
        </w:rPr>
        <w:t xml:space="preserve">в размере 15% от первоначальной стоимости автомобиля по договору купли-продажи.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Компенсация уплачивается посредством удержания денежных средств из суммы, подлежащей возврату Клиенту.</w:t>
      </w:r>
    </w:p>
    <w:p w:rsidR="00EE586E" w:rsidRPr="00DD119A" w:rsidRDefault="00F876CA" w:rsidP="00EE586E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>5.6.2</w:t>
      </w:r>
      <w:r w:rsidR="00EE586E" w:rsidRPr="00DD119A">
        <w:rPr>
          <w:rFonts w:eastAsia="Times New Roman"/>
          <w:color w:val="000000"/>
          <w:sz w:val="22"/>
          <w:szCs w:val="22"/>
          <w:lang w:val="ru-RU"/>
        </w:rPr>
        <w:t xml:space="preserve">. </w:t>
      </w:r>
      <w:r w:rsidR="00EE586E" w:rsidRPr="00DD119A">
        <w:rPr>
          <w:rFonts w:eastAsia="Times New Roman CYR"/>
          <w:color w:val="000000"/>
          <w:sz w:val="22"/>
          <w:szCs w:val="22"/>
          <w:lang w:val="ru-RU"/>
        </w:rPr>
        <w:t>При возврате товара Продавцу в рамках предоставляемого Продавцом Клиенту права Продавец не выплачивает в пользу Клиента никакие штрафы и неустойки, а также не выплачивает компенсацию расходов на оформление страхования товара по программам ОСАГО, КАСКО, а равно иным программам страхования; Продавец не выплачивает Клиенту компенсацию расходов в связи с заключением договора купли-продажи (в том числе, но не ограничиваясь: расходы Клиента на покупку дополнительного оборудования и аксессуаров для товара, приобретённых и установленных на товар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,</w:t>
      </w:r>
      <w:r w:rsidR="00EE586E" w:rsidRPr="00DD119A">
        <w:rPr>
          <w:rFonts w:eastAsia="Times New Roman CYR"/>
          <w:color w:val="000000"/>
          <w:sz w:val="22"/>
          <w:szCs w:val="22"/>
          <w:lang w:val="ru-RU"/>
        </w:rPr>
        <w:t xml:space="preserve"> в том числе не у Продавца; иные расходы и издержки); Продавец не выплачивает и не компенсирует Клиенту иные расходы, а также не выплачивает в пользу Клиента компенсацию морального вреда. </w:t>
      </w:r>
    </w:p>
    <w:p w:rsidR="00EE586E" w:rsidRPr="00DD119A" w:rsidRDefault="00F876CA" w:rsidP="00EE586E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>5.6.3</w:t>
      </w:r>
      <w:r w:rsidR="00EE586E" w:rsidRPr="00DD119A">
        <w:rPr>
          <w:rFonts w:eastAsia="Times New Roman"/>
          <w:color w:val="000000"/>
          <w:sz w:val="22"/>
          <w:szCs w:val="22"/>
          <w:lang w:val="ru-RU"/>
        </w:rPr>
        <w:t xml:space="preserve">. </w:t>
      </w:r>
      <w:r w:rsidR="00EE586E" w:rsidRPr="00DD119A">
        <w:rPr>
          <w:rFonts w:eastAsia="Times New Roman CYR"/>
          <w:color w:val="000000"/>
          <w:sz w:val="22"/>
          <w:szCs w:val="22"/>
          <w:lang w:val="ru-RU"/>
        </w:rPr>
        <w:t>По просьбе Клиента за отдельную плату Продавец может произвести демонтаж дополнительного оборудования, установленного на товар сверх первоначальной комплектации товара, и передать демонтированное оборудование Клиенту по акту приёма-передачи. Демонтажу подлежит только дополнительное оборудование, которое реально может быть демонтировано с товара, иное дополнительное оборудование (шумоизоляция, тонировка стёкол и т.п.) демонтажу и компенсации не подлежит.</w:t>
      </w:r>
    </w:p>
    <w:p w:rsidR="00EE586E" w:rsidRPr="00DD119A" w:rsidRDefault="00F876CA" w:rsidP="00EE586E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>5.6.4</w:t>
      </w:r>
      <w:r w:rsidR="00EE586E" w:rsidRPr="00DD119A">
        <w:rPr>
          <w:rFonts w:eastAsia="Times New Roman"/>
          <w:color w:val="000000"/>
          <w:sz w:val="22"/>
          <w:szCs w:val="22"/>
          <w:lang w:val="ru-RU"/>
        </w:rPr>
        <w:t xml:space="preserve">. </w:t>
      </w:r>
      <w:r w:rsidR="00EE586E" w:rsidRPr="00DD119A">
        <w:rPr>
          <w:rFonts w:eastAsia="Times New Roman CYR"/>
          <w:color w:val="000000"/>
          <w:sz w:val="22"/>
          <w:szCs w:val="22"/>
          <w:lang w:val="ru-RU"/>
        </w:rPr>
        <w:t>Возврат товара осуществляется на основании письменного заявления Клиента. Стороны подписывают соглашение о расторжении договора купли-продажи и акт о возврате товара Продавцу.</w:t>
      </w:r>
    </w:p>
    <w:p w:rsidR="00DA5077" w:rsidRPr="00DD119A" w:rsidRDefault="00DA5077">
      <w:pPr>
        <w:autoSpaceDE w:val="0"/>
        <w:ind w:firstLine="709"/>
        <w:rPr>
          <w:rFonts w:eastAsia="Times New Roman"/>
          <w:color w:val="000000"/>
          <w:sz w:val="22"/>
          <w:szCs w:val="22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5.7.</w:t>
      </w:r>
      <w:r w:rsidRPr="00DD119A">
        <w:rPr>
          <w:rFonts w:eastAsia="Times New Roman"/>
          <w:color w:val="000000"/>
          <w:sz w:val="22"/>
          <w:szCs w:val="22"/>
        </w:rPr>
        <w:t xml:space="preserve"> Стоимость работ по установке и демонтажу дополнительного оборудования, которая определяется Продавцом</w:t>
      </w:r>
      <w:r w:rsidRPr="00DD119A">
        <w:rPr>
          <w:rFonts w:eastAsia="Times New Roman"/>
          <w:color w:val="000000"/>
          <w:sz w:val="22"/>
          <w:szCs w:val="22"/>
          <w:lang w:val="ru-RU"/>
        </w:rPr>
        <w:t>,</w:t>
      </w:r>
      <w:r w:rsidRPr="00DD119A">
        <w:rPr>
          <w:rFonts w:eastAsia="Times New Roman"/>
          <w:color w:val="000000"/>
          <w:sz w:val="22"/>
          <w:szCs w:val="22"/>
        </w:rPr>
        <w:t xml:space="preserve"> исходя из применяемых им расценок, а также иных необходимых расходов, понесенных Продавцом, в том числе на доставку </w:t>
      </w: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Товара </w:t>
      </w:r>
      <w:r w:rsidRPr="00DD119A">
        <w:rPr>
          <w:rFonts w:eastAsia="Times New Roman"/>
          <w:color w:val="000000"/>
          <w:sz w:val="22"/>
          <w:szCs w:val="22"/>
        </w:rPr>
        <w:t>Покупателю</w:t>
      </w:r>
      <w:r w:rsidRPr="00DD119A">
        <w:rPr>
          <w:rFonts w:eastAsia="Times New Roman"/>
          <w:color w:val="000000"/>
          <w:sz w:val="22"/>
          <w:szCs w:val="22"/>
          <w:lang w:val="ru-RU"/>
        </w:rPr>
        <w:t>,</w:t>
      </w:r>
      <w:r w:rsidRPr="00DD119A">
        <w:rPr>
          <w:rFonts w:eastAsia="Times New Roman"/>
          <w:color w:val="000000"/>
          <w:sz w:val="22"/>
          <w:szCs w:val="22"/>
        </w:rPr>
        <w:t xml:space="preserve">  Продавец вправе удержать из денежных сумм, подлежащих возврату Покупателю в соответствии с условиями </w:t>
      </w:r>
      <w:r w:rsidRPr="00DD119A">
        <w:rPr>
          <w:rFonts w:eastAsia="Times New Roman"/>
          <w:color w:val="000000"/>
          <w:sz w:val="22"/>
          <w:szCs w:val="22"/>
          <w:lang w:val="ru-RU"/>
        </w:rPr>
        <w:t>д</w:t>
      </w:r>
      <w:r w:rsidRPr="00DD119A">
        <w:rPr>
          <w:rFonts w:eastAsia="Times New Roman"/>
          <w:color w:val="000000"/>
          <w:sz w:val="22"/>
          <w:szCs w:val="22"/>
        </w:rPr>
        <w:t xml:space="preserve">оговора и настоящих </w:t>
      </w:r>
      <w:r w:rsidRPr="00DD119A">
        <w:rPr>
          <w:rFonts w:eastAsia="Times New Roman"/>
          <w:color w:val="000000"/>
          <w:sz w:val="22"/>
          <w:szCs w:val="22"/>
          <w:lang w:val="ru-RU"/>
        </w:rPr>
        <w:t>Правил</w:t>
      </w:r>
      <w:r w:rsidRPr="00DD119A">
        <w:rPr>
          <w:rFonts w:eastAsia="Times New Roman"/>
          <w:color w:val="000000"/>
          <w:sz w:val="22"/>
          <w:szCs w:val="22"/>
        </w:rPr>
        <w:t>.</w:t>
      </w:r>
    </w:p>
    <w:p w:rsidR="00DA5077" w:rsidRPr="00DD119A" w:rsidRDefault="00DA5077">
      <w:pPr>
        <w:autoSpaceDE w:val="0"/>
        <w:ind w:firstLine="709"/>
        <w:jc w:val="center"/>
        <w:rPr>
          <w:rFonts w:eastAsia="Times New Roman CYR"/>
          <w:b/>
          <w:bCs/>
          <w:color w:val="000000"/>
          <w:sz w:val="22"/>
          <w:szCs w:val="22"/>
          <w:lang w:val="ru-RU"/>
        </w:rPr>
      </w:pPr>
      <w:r w:rsidRPr="00DD119A"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6. </w:t>
      </w:r>
      <w:r w:rsidRPr="00DD119A">
        <w:rPr>
          <w:rFonts w:eastAsia="Times New Roman CYR"/>
          <w:b/>
          <w:bCs/>
          <w:color w:val="000000"/>
          <w:sz w:val="22"/>
          <w:szCs w:val="22"/>
          <w:lang w:val="ru-RU"/>
        </w:rPr>
        <w:t>Прочие условия.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6.1.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Продавец вправе переуступать либо каким-либо иным способом передавать свои права и обязанности, вытекающие из его правоотношений с Клиентом, третьим лицам.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6.2.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>При оформлении заявки на сайте</w:t>
      </w:r>
      <w:r w:rsidRPr="00DD119A">
        <w:rPr>
          <w:rFonts w:eastAsia="Times New Roman"/>
          <w:color w:val="000000"/>
          <w:sz w:val="22"/>
          <w:szCs w:val="22"/>
          <w:lang w:val="en-US"/>
        </w:rPr>
        <w:t> 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Клиент предоставляет следующую информацию: Фамилия, Имя, Отчество, адрес электронной почты, мобильный номер телефона. 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Настоящим Клиент выражает свое согласие и разрешает Продавцу обрабатывать свои персональные данные (фамилия, имя, отчество, год, месяц, дата и место рождения; адрес, номер паспорта и сведения о дате выдачи паспорта и выдавшем его органе; контактные данные, в том числе, домашний,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lastRenderedPageBreak/>
        <w:t>рабочий и мобильный телефоны; адрес электронной почты и др.),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в целях, связанных с исполнением настоящего договора (для проведения опросов и исследований, направленных на улучшение качества продукции и услуг по гарантийному ремонту и обслуживанию автомобилей, для проведения маркетинговых программ, для реализации партнерских программ Продавца, бонусной программы, в том числе, в области страхования автомобилей, для продвижения Продавцом товаров, работ, услуг на рынке путем осуществления прямых контактов с Клиентом с помощью различных средств связи, включая, но, не ограничиваясь: почтовая рассылка, электронная почта, телефон (включая мобильный), факсимильная связь, сеть Internet.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Настоящим Клиент выражает согласие и разрешает Продавцу осуществлять обработку его персональных данных, указанных в настоящем пункте, вышеперечисленными способами.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Клиент выражает согласие и разрешает Продавцу объединять персональные данные в информационную систему персональных данных и обрабатывать персональные данные Клиента с помощью средств автоматизации, а также иных программных средств, специально разработанных по поручению Продавца.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Клиент соглашается с тем, что, если это необходимо для реализации целей, указанных выше, его персональные данные, полученные Продавцом, могут быть переданы третьим лицам, которым Продавец может поручить обработку персональных данных Клиента на основании договора, заключенного с такими лицами. 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Настоящим Клиент выражает согласие и разрешает третьим лицам осуществлять обработку его персональных данных, указанных в настоящем пункте, вышеперечисленными способами.</w:t>
      </w:r>
    </w:p>
    <w:p w:rsidR="00DA5077" w:rsidRPr="00DD119A" w:rsidRDefault="00DA5077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6.3. </w:t>
      </w: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Продавец вправе направлять Клиенту сообщения рекламно-информационного характера (в том числе, посредством электронных писем и сообщений). Отказ Клиента от получения сервисных сообщений невозможен по техническим причинам. </w:t>
      </w:r>
    </w:p>
    <w:p w:rsidR="00DA5077" w:rsidRPr="00DD119A" w:rsidRDefault="00DA5077">
      <w:pPr>
        <w:numPr>
          <w:ilvl w:val="1"/>
          <w:numId w:val="7"/>
        </w:numPr>
        <w:autoSpaceDE w:val="0"/>
        <w:ind w:left="0"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Продавец обязуется не передавать полученную от Клиента информацию третьим лицам.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договоров, а также передача информации в соответствии с обоснованными и применимыми требованиями законодательства Российской Федерации.</w:t>
      </w:r>
    </w:p>
    <w:p w:rsidR="00741992" w:rsidRPr="00DD119A" w:rsidRDefault="00741992" w:rsidP="00741992">
      <w:pPr>
        <w:autoSpaceDE w:val="0"/>
        <w:ind w:firstLine="709"/>
        <w:rPr>
          <w:rFonts w:eastAsia="Times New Roman CYR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 xml:space="preserve">6.5. 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По всем спорам, вопросам, претензиям и разногласиям, Клиент должен обращаться за их разрешением к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Продавцу 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путем направления письменных претензий в порядке, установленном настоящим пунктом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Правил, с приложением документов, подтверждающих доводы претензии, а также полных банковских реквизитов.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 Соблюдение претензионного порядка разрешения споров для Клиента обязательно.</w:t>
      </w:r>
    </w:p>
    <w:p w:rsidR="00741992" w:rsidRPr="00DD119A" w:rsidRDefault="00741992" w:rsidP="00741992">
      <w:pPr>
        <w:autoSpaceDE w:val="0"/>
        <w:ind w:firstLine="709"/>
        <w:rPr>
          <w:rFonts w:eastAsia="Times New Roman"/>
          <w:color w:val="000000"/>
          <w:sz w:val="22"/>
          <w:szCs w:val="22"/>
          <w:lang w:val="ru-RU"/>
        </w:rPr>
      </w:pPr>
      <w:r w:rsidRPr="00DD119A">
        <w:rPr>
          <w:rFonts w:eastAsia="Times New Roman CYR"/>
          <w:color w:val="000000"/>
          <w:sz w:val="22"/>
          <w:szCs w:val="22"/>
          <w:lang w:val="ru-RU"/>
        </w:rPr>
        <w:t>6.6</w:t>
      </w:r>
      <w:r w:rsidR="00DA5077" w:rsidRPr="00DD119A">
        <w:rPr>
          <w:rFonts w:eastAsia="Times New Roman CYR"/>
          <w:color w:val="000000"/>
          <w:sz w:val="22"/>
          <w:szCs w:val="22"/>
          <w:lang w:val="ru-RU"/>
        </w:rPr>
        <w:t>.</w:t>
      </w:r>
      <w:r w:rsidR="00DA5077" w:rsidRPr="00DD119A">
        <w:rPr>
          <w:rFonts w:eastAsia="Times New Roman"/>
          <w:color w:val="000000"/>
          <w:sz w:val="22"/>
          <w:szCs w:val="22"/>
        </w:rPr>
        <w:t xml:space="preserve"> 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Полная или частичная оплата стоимости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Товара 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является полным согласием Клиента с настоящими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Правилами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 и условиями договора купли-продажи, согласованными сторонами с использованием дистанционных средств связи и подтверждением заключения договора купли-продажи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С</w:t>
      </w:r>
      <w:r w:rsidRPr="00DD119A">
        <w:rPr>
          <w:color w:val="000000"/>
          <w:sz w:val="22"/>
          <w:szCs w:val="22"/>
          <w:shd w:val="clear" w:color="auto" w:fill="FBFBF9"/>
        </w:rPr>
        <w:t>торонами, а также Клиент подтверждает, что он:</w:t>
      </w:r>
      <w:r w:rsidRPr="00DD119A">
        <w:rPr>
          <w:color w:val="000000"/>
          <w:sz w:val="22"/>
          <w:szCs w:val="22"/>
        </w:rPr>
        <w:br/>
      </w:r>
      <w:r w:rsidRPr="00DD119A">
        <w:rPr>
          <w:color w:val="000000"/>
          <w:sz w:val="22"/>
          <w:szCs w:val="22"/>
          <w:shd w:val="clear" w:color="auto" w:fill="FBFBF9"/>
        </w:rPr>
        <w:t>- полностью ознакомился с настоящими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 Правилами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, согласен с ними и обязуется выполнять, а также нести установленную настоящими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Правилами </w:t>
      </w:r>
      <w:r w:rsidRPr="00DD119A">
        <w:rPr>
          <w:color w:val="000000"/>
          <w:sz w:val="22"/>
          <w:szCs w:val="22"/>
          <w:shd w:val="clear" w:color="auto" w:fill="FBFBF9"/>
        </w:rPr>
        <w:t>ответственность;</w:t>
      </w:r>
      <w:r w:rsidRPr="00DD119A">
        <w:rPr>
          <w:color w:val="000000"/>
          <w:sz w:val="22"/>
          <w:szCs w:val="22"/>
        </w:rPr>
        <w:br/>
      </w:r>
      <w:r w:rsidRPr="00DD119A">
        <w:rPr>
          <w:color w:val="000000"/>
          <w:sz w:val="22"/>
          <w:szCs w:val="22"/>
          <w:shd w:val="clear" w:color="auto" w:fill="FBFBF9"/>
        </w:rPr>
        <w:t xml:space="preserve">- согласен относительно наличия у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Продавца 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права в одностороннем порядке: увеличить цену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Товара 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и (или) увеличить сроки его доставки, а также отказаться в одностороннем порядке от его исполнения и заключения основного договора, в том числе если Клиент не согласится с новыми (изменившимися) условиями продажи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Товара. 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Ответственность за последствия, возникшие вследствие незнания или несоблюдения настоящих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Правил</w:t>
      </w:r>
      <w:r w:rsidRPr="00DD119A">
        <w:rPr>
          <w:color w:val="000000"/>
          <w:sz w:val="22"/>
          <w:szCs w:val="22"/>
          <w:shd w:val="clear" w:color="auto" w:fill="FBFBF9"/>
        </w:rPr>
        <w:t>, Клиент несет самостоятельно.</w:t>
      </w:r>
    </w:p>
    <w:p w:rsidR="00741992" w:rsidRPr="00DD119A" w:rsidRDefault="00741992">
      <w:pPr>
        <w:autoSpaceDE w:val="0"/>
        <w:ind w:firstLine="709"/>
        <w:rPr>
          <w:color w:val="000000"/>
          <w:sz w:val="22"/>
          <w:szCs w:val="22"/>
          <w:shd w:val="clear" w:color="auto" w:fill="FBFBF9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6.7.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Продавец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 вправе в любое время отказаться от исполнения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Правил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 и договора купли-продажи в одностороннем порядке, предварительно уведомив письменно об этом Клиента в следующих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 </w:t>
      </w:r>
      <w:r w:rsidRPr="00DD119A">
        <w:rPr>
          <w:color w:val="000000"/>
          <w:sz w:val="22"/>
          <w:szCs w:val="22"/>
          <w:shd w:val="clear" w:color="auto" w:fill="FBFBF9"/>
        </w:rPr>
        <w:t>случаях: при выявлении предоставления Клиентом недостоверной информации;</w:t>
      </w:r>
      <w:r w:rsidRPr="00DD119A">
        <w:rPr>
          <w:color w:val="000000"/>
          <w:sz w:val="22"/>
          <w:szCs w:val="22"/>
        </w:rPr>
        <w:br/>
      </w:r>
      <w:r w:rsidRPr="00DD119A">
        <w:rPr>
          <w:color w:val="000000"/>
          <w:sz w:val="22"/>
          <w:szCs w:val="22"/>
          <w:shd w:val="clear" w:color="auto" w:fill="FBFBF9"/>
        </w:rPr>
        <w:t xml:space="preserve">при отказе Клиента от подписания договора купли-продажи и/или акта приема-передачи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Товара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 при передаче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 Товара</w:t>
      </w:r>
      <w:r w:rsidRPr="00DD119A">
        <w:rPr>
          <w:color w:val="000000"/>
          <w:sz w:val="22"/>
          <w:szCs w:val="22"/>
          <w:shd w:val="clear" w:color="auto" w:fill="FBFBF9"/>
        </w:rPr>
        <w:t>.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 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В этом случае договор купли-продажи считается расторгнутым со дня выявления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Продавцом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 предоставления недостоверной информации Клиентом или с даты отказа Клиента от получения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Товара 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и/или подписания документов, указанных в настоящих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Правилах</w:t>
      </w:r>
      <w:r w:rsidRPr="00DD119A">
        <w:rPr>
          <w:color w:val="000000"/>
          <w:sz w:val="22"/>
          <w:szCs w:val="22"/>
          <w:shd w:val="clear" w:color="auto" w:fill="FBFBF9"/>
        </w:rPr>
        <w:t>.</w:t>
      </w:r>
      <w:r w:rsidRPr="00DD119A">
        <w:rPr>
          <w:color w:val="000000"/>
          <w:sz w:val="22"/>
          <w:szCs w:val="22"/>
        </w:rPr>
        <w:br/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 xml:space="preserve">            6</w:t>
      </w:r>
      <w:r w:rsidRPr="00DD119A">
        <w:rPr>
          <w:color w:val="000000"/>
          <w:sz w:val="22"/>
          <w:szCs w:val="22"/>
          <w:shd w:val="clear" w:color="auto" w:fill="FBFBF9"/>
        </w:rPr>
        <w:t>.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8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. Для целей исполнения настоящих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Правил</w:t>
      </w:r>
      <w:r w:rsidRPr="00DD119A">
        <w:rPr>
          <w:color w:val="000000"/>
          <w:sz w:val="22"/>
          <w:szCs w:val="22"/>
          <w:shd w:val="clear" w:color="auto" w:fill="FBFBF9"/>
        </w:rPr>
        <w:t xml:space="preserve"> датой уведомления одной стороны другой по дистанционным средствам связи, использованными сторонами при заключении и исполнении настоящих </w:t>
      </w:r>
      <w:r w:rsidRPr="00DD119A">
        <w:rPr>
          <w:color w:val="000000"/>
          <w:sz w:val="22"/>
          <w:szCs w:val="22"/>
          <w:shd w:val="clear" w:color="auto" w:fill="FBFBF9"/>
          <w:lang w:val="ru-RU"/>
        </w:rPr>
        <w:t>Правил</w:t>
      </w:r>
      <w:r w:rsidRPr="00DD119A">
        <w:rPr>
          <w:color w:val="000000"/>
          <w:sz w:val="22"/>
          <w:szCs w:val="22"/>
          <w:shd w:val="clear" w:color="auto" w:fill="FBFBF9"/>
        </w:rPr>
        <w:t>, считается дата отправки такого уведомления.</w:t>
      </w:r>
    </w:p>
    <w:p w:rsidR="00DF2DEF" w:rsidRPr="00DD119A" w:rsidRDefault="00DF2DEF" w:rsidP="00DF2DEF">
      <w:pPr>
        <w:autoSpaceDE w:val="0"/>
        <w:ind w:firstLine="709"/>
        <w:rPr>
          <w:rFonts w:eastAsia="Times New Roman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6.9. Стороны освобождаются от ответственности за неисполнение или ненадлежащее исполнение обязательств,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 мажор), если эти обстоятельства непосредственно стали причиной невыполнения обязательств. В дополнение к общепринятым обстоятельствам непреодолимой силы Стороны договорились отнести также следующие: пожары, стихийные явления, военные действия (включая гражданскую войну), национальные и отраслевые забастовки, мятежи, саботаж, эмбарго, взрывы, приостановление деятельности в соответствии с распорядительными актами государственной власти, эпидемии, пандемии (и иное), </w:t>
      </w:r>
      <w:r w:rsidRPr="00DD119A">
        <w:rPr>
          <w:rFonts w:eastAsia="Times New Roman"/>
          <w:color w:val="000000"/>
          <w:sz w:val="22"/>
          <w:szCs w:val="22"/>
          <w:lang w:val="ru-RU"/>
        </w:rPr>
        <w:lastRenderedPageBreak/>
        <w:t>изменения таможенного законодательства и иные запретительные акты государственных органов России или другого государства.</w:t>
      </w:r>
    </w:p>
    <w:p w:rsidR="00DF2DEF" w:rsidRPr="00DD119A" w:rsidRDefault="00DF2DEF" w:rsidP="00DF2DEF">
      <w:pPr>
        <w:autoSpaceDE w:val="0"/>
        <w:ind w:firstLine="709"/>
        <w:rPr>
          <w:rFonts w:eastAsia="Times New Roman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 xml:space="preserve">6.10. Стороны должны извещать друг друга о возникновении обстоятельств непреодолимой силы в семидневный срок после наступления таких обстоятельств. Наличие форс-мажорных обстоятельств, изложенных в извещении, должно быть письменно подтверждено компетентными организациями России.  В этом случае выполнение обязательств откладывается на срок действия этих обстоятельств. </w:t>
      </w:r>
    </w:p>
    <w:p w:rsidR="00DF2DEF" w:rsidRPr="00DD119A" w:rsidRDefault="00DF2DEF" w:rsidP="00DF2DEF">
      <w:pPr>
        <w:autoSpaceDE w:val="0"/>
        <w:ind w:firstLine="709"/>
        <w:rPr>
          <w:rFonts w:eastAsia="Times New Roman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>6.11. В случае если вследствие форс-мажорных обстоятельств выполнение обязательств по настоящему договору невозможно более 90 дней, любая из сторон вправе в одностороннем порядке расторгнуть настоящее соглашение полностью или частично, письменно уведомив другую сторону за 30 дней до предполагаемой даты расторжения Договора. В таком случае ни одна из сторон не будет иметь право требовать от другой стороны возмещения убытков, причиненных таким расторжением.</w:t>
      </w:r>
    </w:p>
    <w:p w:rsidR="00DA5077" w:rsidRPr="00DD119A" w:rsidRDefault="00DF2DEF">
      <w:pPr>
        <w:autoSpaceDE w:val="0"/>
        <w:ind w:firstLine="709"/>
        <w:rPr>
          <w:rFonts w:eastAsia="Times New Roman"/>
          <w:color w:val="000000"/>
          <w:sz w:val="22"/>
          <w:szCs w:val="22"/>
          <w:lang w:val="ru-RU"/>
        </w:rPr>
      </w:pPr>
      <w:r w:rsidRPr="00DD119A">
        <w:rPr>
          <w:rFonts w:eastAsia="Times New Roman"/>
          <w:color w:val="000000"/>
          <w:sz w:val="22"/>
          <w:szCs w:val="22"/>
          <w:lang w:val="ru-RU"/>
        </w:rPr>
        <w:t>6.12</w:t>
      </w:r>
      <w:r w:rsidR="00741992" w:rsidRPr="00DD119A">
        <w:rPr>
          <w:rFonts w:eastAsia="Times New Roman"/>
          <w:color w:val="000000"/>
          <w:sz w:val="22"/>
          <w:szCs w:val="22"/>
          <w:lang w:val="ru-RU"/>
        </w:rPr>
        <w:t xml:space="preserve">. </w:t>
      </w:r>
      <w:r w:rsidR="00DA5077" w:rsidRPr="00DD119A">
        <w:rPr>
          <w:rFonts w:eastAsia="Times New Roman"/>
          <w:color w:val="000000"/>
          <w:sz w:val="22"/>
          <w:szCs w:val="22"/>
          <w:lang w:val="ru-RU"/>
        </w:rPr>
        <w:t>П</w:t>
      </w:r>
      <w:r w:rsidR="00DA5077" w:rsidRPr="00DD119A">
        <w:rPr>
          <w:rFonts w:eastAsia="Times New Roman"/>
          <w:color w:val="000000"/>
          <w:sz w:val="22"/>
          <w:szCs w:val="22"/>
        </w:rPr>
        <w:t>родажа</w:t>
      </w:r>
      <w:r w:rsidR="00DA5077" w:rsidRPr="00DD119A">
        <w:rPr>
          <w:rFonts w:eastAsia="Times New Roman"/>
          <w:color w:val="000000"/>
          <w:sz w:val="22"/>
          <w:szCs w:val="22"/>
          <w:lang w:val="ru-RU"/>
        </w:rPr>
        <w:t xml:space="preserve"> Товара</w:t>
      </w:r>
      <w:r w:rsidR="00DA5077" w:rsidRPr="00DD119A">
        <w:rPr>
          <w:rFonts w:eastAsia="Times New Roman"/>
          <w:color w:val="000000"/>
          <w:sz w:val="22"/>
          <w:szCs w:val="22"/>
        </w:rPr>
        <w:t xml:space="preserve"> </w:t>
      </w:r>
      <w:r w:rsidR="00DA5077" w:rsidRPr="00DD119A">
        <w:rPr>
          <w:rFonts w:eastAsia="Times New Roman"/>
          <w:color w:val="000000"/>
          <w:sz w:val="22"/>
          <w:szCs w:val="22"/>
          <w:lang w:val="ru-RU"/>
        </w:rPr>
        <w:t xml:space="preserve">на условиях настоящих Правил </w:t>
      </w:r>
      <w:r w:rsidR="00DA5077" w:rsidRPr="00DD119A">
        <w:rPr>
          <w:rFonts w:eastAsia="Times New Roman"/>
          <w:color w:val="000000"/>
          <w:sz w:val="22"/>
          <w:szCs w:val="22"/>
        </w:rPr>
        <w:t>и иные сопутствующие действия, предусмотренные настоящими</w:t>
      </w:r>
      <w:r w:rsidR="00DA5077" w:rsidRPr="00DD119A">
        <w:rPr>
          <w:rFonts w:eastAsia="Times New Roman"/>
          <w:color w:val="000000"/>
          <w:sz w:val="22"/>
          <w:szCs w:val="22"/>
          <w:lang w:val="ru-RU"/>
        </w:rPr>
        <w:t xml:space="preserve"> Правилами</w:t>
      </w:r>
      <w:r w:rsidR="00DA5077" w:rsidRPr="00DD119A">
        <w:rPr>
          <w:rFonts w:eastAsia="Times New Roman"/>
          <w:color w:val="000000"/>
          <w:sz w:val="22"/>
          <w:szCs w:val="22"/>
        </w:rPr>
        <w:t xml:space="preserve">, </w:t>
      </w:r>
      <w:r w:rsidR="00DA5077" w:rsidRPr="00DD119A">
        <w:rPr>
          <w:rFonts w:eastAsia="Times New Roman"/>
          <w:color w:val="000000"/>
          <w:sz w:val="22"/>
          <w:szCs w:val="22"/>
          <w:lang w:val="ru-RU"/>
        </w:rPr>
        <w:t>осуществляются Продавцом</w:t>
      </w:r>
      <w:r w:rsidR="00DA5077" w:rsidRPr="00DD119A">
        <w:rPr>
          <w:rFonts w:eastAsia="Times New Roman"/>
          <w:color w:val="000000"/>
          <w:sz w:val="22"/>
          <w:szCs w:val="22"/>
        </w:rPr>
        <w:t xml:space="preserve"> с соблюдением всех требований безопасности и обеспечения соблюдения санитарных требований к организации работы предприятий, исключающих риски инфицирования COVID-19, в период режима повышенной готовности, установленных нормативными актами </w:t>
      </w:r>
      <w:r w:rsidR="00DA5077" w:rsidRPr="00DD119A">
        <w:rPr>
          <w:rFonts w:eastAsia="Times New Roman"/>
          <w:color w:val="000000"/>
          <w:sz w:val="22"/>
          <w:szCs w:val="22"/>
          <w:lang w:val="ru-RU"/>
        </w:rPr>
        <w:t>Республики Башкортостан</w:t>
      </w:r>
      <w:r w:rsidR="00DA5077" w:rsidRPr="00DD119A">
        <w:rPr>
          <w:rFonts w:eastAsia="Times New Roman"/>
          <w:color w:val="000000"/>
          <w:sz w:val="22"/>
          <w:szCs w:val="22"/>
        </w:rPr>
        <w:t>, по дислокации</w:t>
      </w:r>
      <w:r w:rsidR="00DA5077" w:rsidRPr="00DD119A">
        <w:rPr>
          <w:rFonts w:eastAsia="Times New Roman"/>
          <w:color w:val="000000"/>
          <w:sz w:val="22"/>
          <w:szCs w:val="22"/>
          <w:lang w:val="ru-RU"/>
        </w:rPr>
        <w:t xml:space="preserve"> пунктов выдачи (самовывоза)</w:t>
      </w:r>
      <w:r w:rsidR="00DA5077" w:rsidRPr="00DD119A">
        <w:rPr>
          <w:rFonts w:eastAsia="Times New Roman"/>
          <w:color w:val="000000"/>
          <w:sz w:val="22"/>
          <w:szCs w:val="22"/>
        </w:rPr>
        <w:t>, соответственно</w:t>
      </w:r>
      <w:r w:rsidR="00DA5077" w:rsidRPr="00DD119A">
        <w:rPr>
          <w:rFonts w:eastAsia="Times New Roman"/>
          <w:color w:val="000000"/>
          <w:sz w:val="22"/>
          <w:szCs w:val="22"/>
          <w:lang w:val="ru-RU"/>
        </w:rPr>
        <w:t>. Покупатель в свою очередь принимает на себя и обязуется соблюдать встречные правила поведения, установленные Продавцом в пункте выдачи Товара, в противном случае Продавец оставляет за собой право отказать Покупателю в посещении пункта выдачи Продавца и выдаче Товара.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939"/>
        <w:gridCol w:w="878"/>
        <w:gridCol w:w="829"/>
        <w:gridCol w:w="790"/>
        <w:gridCol w:w="676"/>
        <w:gridCol w:w="978"/>
        <w:gridCol w:w="912"/>
        <w:gridCol w:w="857"/>
        <w:gridCol w:w="811"/>
        <w:gridCol w:w="775"/>
      </w:tblGrid>
      <w:tr w:rsidR="00DA5077" w:rsidRPr="00DD119A">
        <w:trPr>
          <w:trHeight w:val="23"/>
        </w:trPr>
        <w:tc>
          <w:tcPr>
            <w:tcW w:w="1016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939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78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29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90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76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912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57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11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75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A5077" w:rsidRPr="00DD119A">
        <w:trPr>
          <w:trHeight w:val="23"/>
        </w:trPr>
        <w:tc>
          <w:tcPr>
            <w:tcW w:w="1016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939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78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29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90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76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912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57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11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75" w:type="dxa"/>
            <w:vAlign w:val="bottom"/>
          </w:tcPr>
          <w:p w:rsidR="00DA5077" w:rsidRPr="00DD119A" w:rsidRDefault="00DA5077">
            <w:pPr>
              <w:autoSpaceDE w:val="0"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:rsidR="00DA5077" w:rsidRPr="00DD119A" w:rsidRDefault="00DA5077">
      <w:pPr>
        <w:autoSpaceDE w:val="0"/>
        <w:spacing w:after="160" w:line="259" w:lineRule="atLeast"/>
        <w:rPr>
          <w:sz w:val="22"/>
          <w:szCs w:val="22"/>
        </w:rPr>
      </w:pPr>
    </w:p>
    <w:sectPr w:rsidR="00DA5077" w:rsidRPr="00DD119A">
      <w:pgSz w:w="11905" w:h="16837"/>
      <w:pgMar w:top="375" w:right="654" w:bottom="772" w:left="10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FB"/>
    <w:rsid w:val="00060560"/>
    <w:rsid w:val="001233D8"/>
    <w:rsid w:val="00254DF2"/>
    <w:rsid w:val="00327FA4"/>
    <w:rsid w:val="003558EB"/>
    <w:rsid w:val="003819B4"/>
    <w:rsid w:val="003A1887"/>
    <w:rsid w:val="005D1A28"/>
    <w:rsid w:val="005E7F9E"/>
    <w:rsid w:val="006A7A1C"/>
    <w:rsid w:val="007404FA"/>
    <w:rsid w:val="00741992"/>
    <w:rsid w:val="00804D92"/>
    <w:rsid w:val="00910B69"/>
    <w:rsid w:val="00970A50"/>
    <w:rsid w:val="009B4165"/>
    <w:rsid w:val="009B76C5"/>
    <w:rsid w:val="009C6411"/>
    <w:rsid w:val="00AD4C04"/>
    <w:rsid w:val="00B16C88"/>
    <w:rsid w:val="00B53633"/>
    <w:rsid w:val="00C618A3"/>
    <w:rsid w:val="00D369B1"/>
    <w:rsid w:val="00D835FB"/>
    <w:rsid w:val="00DA5077"/>
    <w:rsid w:val="00DB2A81"/>
    <w:rsid w:val="00DD119A"/>
    <w:rsid w:val="00DF2DEF"/>
    <w:rsid w:val="00EE35A5"/>
    <w:rsid w:val="00EE586E"/>
    <w:rsid w:val="00F1483F"/>
    <w:rsid w:val="00F70B39"/>
    <w:rsid w:val="00F876CA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496AAFF-F9AD-FA4D-B2C1-37E01F3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eastAsia="Andale Sans UI"/>
      <w:kern w:val="1"/>
      <w:sz w:val="24"/>
      <w:szCs w:val="24"/>
      <w:lang w:val="de-DE" w:eastAsia="fa-IR" w:bidi="fa-IR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NumberingSymbols">
    <w:name w:val="Numbering Symbols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customStyle="1" w:styleId="Q">
    <w:name w:val="Q"/>
  </w:style>
  <w:style w:type="character" w:styleId="a7">
    <w:name w:val="Strong"/>
    <w:qFormat/>
    <w:rPr>
      <w:b/>
      <w:bCs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11">
    <w:name w:val="Цитата1"/>
    <w:rPr>
      <w:i/>
      <w:iCs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Textbody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Standard">
    <w:name w:val="Standard"/>
    <w:pPr>
      <w:widowControl w:val="0"/>
      <w:suppressAutoHyphens/>
      <w:jc w:val="both"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Название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Subtitle"/>
    <w:basedOn w:val="aa"/>
    <w:next w:val="Textbody"/>
    <w:qFormat/>
    <w:pPr>
      <w:jc w:val="center"/>
    </w:pPr>
    <w:rPr>
      <w:i/>
      <w:iCs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1"/>
  </w:style>
  <w:style w:type="paragraph" w:styleId="af">
    <w:name w:val="Обычный (веб)"/>
    <w:basedOn w:val="a"/>
    <w:pPr>
      <w:spacing w:before="280" w:after="280"/>
      <w:jc w:val="left"/>
    </w:pPr>
    <w:rPr>
      <w:rFonts w:eastAsia="Times New Roman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nault.bashauto.com/" TargetMode="External" /><Relationship Id="rId13" Type="http://schemas.openxmlformats.org/officeDocument/2006/relationships/hyperlink" Target="https://renault.bashauto.com/" TargetMode="Externa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renault.bashauto.com/" TargetMode="External" /><Relationship Id="rId12" Type="http://schemas.openxmlformats.org/officeDocument/2006/relationships/hyperlink" Target="https://renault.bashauto.com/" TargetMode="External" /><Relationship Id="rId17" Type="http://schemas.openxmlformats.org/officeDocument/2006/relationships/hyperlink" Target="https://renault.bashauto.com/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renault.bashauto.com/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renault.bashauto.com/" TargetMode="External" /><Relationship Id="rId11" Type="http://schemas.openxmlformats.org/officeDocument/2006/relationships/hyperlink" Target="https://renault.bashauto.com/" TargetMode="External" /><Relationship Id="rId5" Type="http://schemas.openxmlformats.org/officeDocument/2006/relationships/hyperlink" Target="https://renault.bashauto.com/" TargetMode="External" /><Relationship Id="rId15" Type="http://schemas.openxmlformats.org/officeDocument/2006/relationships/hyperlink" Target="https://renault.bashauto.com/" TargetMode="External" /><Relationship Id="rId10" Type="http://schemas.openxmlformats.org/officeDocument/2006/relationships/hyperlink" Target="https://renault.bashauto.com/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renault.bashauto.com/" TargetMode="External" /><Relationship Id="rId14" Type="http://schemas.openxmlformats.org/officeDocument/2006/relationships/hyperlink" Target="https://renault.bashauto.com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6661</Words>
  <Characters>37972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44544</CharactersWithSpaces>
  <SharedDoc>false</SharedDoc>
  <HLinks>
    <vt:vector size="78" baseType="variant">
      <vt:variant>
        <vt:i4>4849688</vt:i4>
      </vt:variant>
      <vt:variant>
        <vt:i4>36</vt:i4>
      </vt:variant>
      <vt:variant>
        <vt:i4>0</vt:i4>
      </vt:variant>
      <vt:variant>
        <vt:i4>5</vt:i4>
      </vt:variant>
      <vt:variant>
        <vt:lpwstr>https://renault.bashauto.com/</vt:lpwstr>
      </vt:variant>
      <vt:variant>
        <vt:lpwstr/>
      </vt:variant>
      <vt:variant>
        <vt:i4>4849688</vt:i4>
      </vt:variant>
      <vt:variant>
        <vt:i4>33</vt:i4>
      </vt:variant>
      <vt:variant>
        <vt:i4>0</vt:i4>
      </vt:variant>
      <vt:variant>
        <vt:i4>5</vt:i4>
      </vt:variant>
      <vt:variant>
        <vt:lpwstr>https://renault.bashauto.com/</vt:lpwstr>
      </vt:variant>
      <vt:variant>
        <vt:lpwstr/>
      </vt:variant>
      <vt:variant>
        <vt:i4>4849688</vt:i4>
      </vt:variant>
      <vt:variant>
        <vt:i4>30</vt:i4>
      </vt:variant>
      <vt:variant>
        <vt:i4>0</vt:i4>
      </vt:variant>
      <vt:variant>
        <vt:i4>5</vt:i4>
      </vt:variant>
      <vt:variant>
        <vt:lpwstr>https://renault.bashauto.com/</vt:lpwstr>
      </vt:variant>
      <vt:variant>
        <vt:lpwstr/>
      </vt:variant>
      <vt:variant>
        <vt:i4>4849688</vt:i4>
      </vt:variant>
      <vt:variant>
        <vt:i4>27</vt:i4>
      </vt:variant>
      <vt:variant>
        <vt:i4>0</vt:i4>
      </vt:variant>
      <vt:variant>
        <vt:i4>5</vt:i4>
      </vt:variant>
      <vt:variant>
        <vt:lpwstr>https://renault.bashauto.com/</vt:lpwstr>
      </vt:variant>
      <vt:variant>
        <vt:lpwstr/>
      </vt:variant>
      <vt:variant>
        <vt:i4>4849688</vt:i4>
      </vt:variant>
      <vt:variant>
        <vt:i4>24</vt:i4>
      </vt:variant>
      <vt:variant>
        <vt:i4>0</vt:i4>
      </vt:variant>
      <vt:variant>
        <vt:i4>5</vt:i4>
      </vt:variant>
      <vt:variant>
        <vt:lpwstr>https://renault.bashauto.com/</vt:lpwstr>
      </vt:variant>
      <vt:variant>
        <vt:lpwstr/>
      </vt:variant>
      <vt:variant>
        <vt:i4>4849688</vt:i4>
      </vt:variant>
      <vt:variant>
        <vt:i4>21</vt:i4>
      </vt:variant>
      <vt:variant>
        <vt:i4>0</vt:i4>
      </vt:variant>
      <vt:variant>
        <vt:i4>5</vt:i4>
      </vt:variant>
      <vt:variant>
        <vt:lpwstr>https://renault.bashauto.com/</vt:lpwstr>
      </vt:variant>
      <vt:variant>
        <vt:lpwstr/>
      </vt:variant>
      <vt:variant>
        <vt:i4>4849688</vt:i4>
      </vt:variant>
      <vt:variant>
        <vt:i4>18</vt:i4>
      </vt:variant>
      <vt:variant>
        <vt:i4>0</vt:i4>
      </vt:variant>
      <vt:variant>
        <vt:i4>5</vt:i4>
      </vt:variant>
      <vt:variant>
        <vt:lpwstr>https://renault.bashauto.com/</vt:lpwstr>
      </vt:variant>
      <vt:variant>
        <vt:lpwstr/>
      </vt:variant>
      <vt:variant>
        <vt:i4>4849688</vt:i4>
      </vt:variant>
      <vt:variant>
        <vt:i4>15</vt:i4>
      </vt:variant>
      <vt:variant>
        <vt:i4>0</vt:i4>
      </vt:variant>
      <vt:variant>
        <vt:i4>5</vt:i4>
      </vt:variant>
      <vt:variant>
        <vt:lpwstr>https://renault.bashauto.com/</vt:lpwstr>
      </vt:variant>
      <vt:variant>
        <vt:lpwstr/>
      </vt:variant>
      <vt:variant>
        <vt:i4>4849688</vt:i4>
      </vt:variant>
      <vt:variant>
        <vt:i4>12</vt:i4>
      </vt:variant>
      <vt:variant>
        <vt:i4>0</vt:i4>
      </vt:variant>
      <vt:variant>
        <vt:i4>5</vt:i4>
      </vt:variant>
      <vt:variant>
        <vt:lpwstr>https://renault.bashauto.com/</vt:lpwstr>
      </vt:variant>
      <vt:variant>
        <vt:lpwstr/>
      </vt:variant>
      <vt:variant>
        <vt:i4>4849688</vt:i4>
      </vt:variant>
      <vt:variant>
        <vt:i4>9</vt:i4>
      </vt:variant>
      <vt:variant>
        <vt:i4>0</vt:i4>
      </vt:variant>
      <vt:variant>
        <vt:i4>5</vt:i4>
      </vt:variant>
      <vt:variant>
        <vt:lpwstr>https://renault.bashauto.com/</vt:lpwstr>
      </vt:variant>
      <vt:variant>
        <vt:lpwstr/>
      </vt:variant>
      <vt:variant>
        <vt:i4>4849688</vt:i4>
      </vt:variant>
      <vt:variant>
        <vt:i4>6</vt:i4>
      </vt:variant>
      <vt:variant>
        <vt:i4>0</vt:i4>
      </vt:variant>
      <vt:variant>
        <vt:i4>5</vt:i4>
      </vt:variant>
      <vt:variant>
        <vt:lpwstr>https://renault.bashauto.com/</vt:lpwstr>
      </vt:variant>
      <vt:variant>
        <vt:lpwstr/>
      </vt:variant>
      <vt:variant>
        <vt:i4>4849688</vt:i4>
      </vt:variant>
      <vt:variant>
        <vt:i4>3</vt:i4>
      </vt:variant>
      <vt:variant>
        <vt:i4>0</vt:i4>
      </vt:variant>
      <vt:variant>
        <vt:i4>5</vt:i4>
      </vt:variant>
      <vt:variant>
        <vt:lpwstr>https://renault.bashauto.com/</vt:lpwstr>
      </vt:variant>
      <vt:variant>
        <vt:lpwstr/>
      </vt:variant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https://renault.bashauto.com/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cp:lastModifiedBy>Алина Байкова</cp:lastModifiedBy>
  <cp:revision>2</cp:revision>
  <cp:lastPrinted>2014-03-06T18:03:00Z</cp:lastPrinted>
  <dcterms:created xsi:type="dcterms:W3CDTF">2020-04-30T06:00:00Z</dcterms:created>
  <dcterms:modified xsi:type="dcterms:W3CDTF">2020-04-30T06:00:00Z</dcterms:modified>
</cp:coreProperties>
</file>